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Email Title: </w:t>
      </w:r>
      <w:r w:rsidDel="00000000" w:rsidR="00000000" w:rsidRPr="00000000">
        <w:rPr>
          <w:rFonts w:ascii="Arial" w:cs="Arial" w:eastAsia="Arial" w:hAnsi="Arial"/>
          <w:sz w:val="24"/>
          <w:szCs w:val="24"/>
          <w:rtl w:val="0"/>
        </w:rPr>
        <w:t xml:space="preserve">Autorización para que su hija participe en AAUW Tech Trek</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Querida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insert name of nominated student’s parent)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¡Felicidades! Su hija ha sido nominado por su maestro para asistir al campamento STEM Tech Trek 2024 patrocinado por AAUW California. El costo de este campamento está patrocinado por las sucursales locales de AAUW, aunque algunas sucursales pueden solicitar una pequeña contribución.</w:t>
      </w:r>
      <w:r w:rsidDel="00000000" w:rsidR="00000000" w:rsidRPr="00000000">
        <w:rPr>
          <w:rtl w:val="0"/>
        </w:rPr>
      </w:r>
    </w:p>
    <w:p w:rsidR="00000000" w:rsidDel="00000000" w:rsidP="00000000" w:rsidRDefault="00000000" w:rsidRPr="00000000" w14:paraId="00000005">
      <w:pPr>
        <w:spacing w:after="0" w:before="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Hacer clic </w:t>
      </w:r>
      <w:hyperlink r:id="rId6">
        <w:r w:rsidDel="00000000" w:rsidR="00000000" w:rsidRPr="00000000">
          <w:rPr>
            <w:rFonts w:ascii="Arial" w:cs="Arial" w:eastAsia="Arial" w:hAnsi="Arial"/>
            <w:color w:val="1155cc"/>
            <w:sz w:val="24"/>
            <w:szCs w:val="24"/>
            <w:u w:val="single"/>
            <w:rtl w:val="0"/>
          </w:rPr>
          <w:t xml:space="preserve">AQUÍ</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sz w:val="24"/>
          <w:szCs w:val="24"/>
          <w:rtl w:val="0"/>
        </w:rPr>
        <w:t xml:space="preserve">para obtener más información sobre AAUW California Tech Trek.</w:t>
      </w:r>
      <w:r w:rsidDel="00000000" w:rsidR="00000000" w:rsidRPr="00000000">
        <w:rPr>
          <w:rtl w:val="0"/>
        </w:rPr>
      </w:r>
    </w:p>
    <w:p w:rsidR="00000000" w:rsidDel="00000000" w:rsidP="00000000" w:rsidRDefault="00000000" w:rsidRPr="00000000" w14:paraId="00000006">
      <w:pPr>
        <w:spacing w:after="0" w:before="20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Su hija deberá completar una solicitud y un ensayo y puede ser seleccionada como finalista para una entrevista. Las sucursales seleccionan a las chicas que creen que se beneficiarán más de la experiencia de Tech Trek y que pueden considerar más estudios o carreras STEM. No están necesariamente en la parte superior de su clase.</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Se requiere su permiso y cierta información preliminar para que su hija presente la solicitud.</w:t>
      </w:r>
      <w:r w:rsidDel="00000000" w:rsidR="00000000" w:rsidRPr="00000000">
        <w:rPr>
          <w:rtl w:val="0"/>
        </w:rPr>
      </w:r>
    </w:p>
    <w:p w:rsidR="00000000" w:rsidDel="00000000" w:rsidP="00000000" w:rsidRDefault="00000000" w:rsidRPr="00000000" w14:paraId="00000009">
      <w:pPr>
        <w:spacing w:after="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Campamentos 2024</w:t>
      </w:r>
      <w:r w:rsidDel="00000000" w:rsidR="00000000" w:rsidRPr="00000000">
        <w:rPr>
          <w:rtl w:val="0"/>
        </w:rPr>
      </w:r>
    </w:p>
    <w:p w:rsidR="00000000" w:rsidDel="00000000" w:rsidP="00000000" w:rsidRDefault="00000000" w:rsidRPr="00000000" w14:paraId="0000000A">
      <w:pPr>
        <w:spacing w:after="200" w:before="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En este momento, su hija tiene la oportunidad de asistir a lo siguiente:</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i w:val="1"/>
          <w:color w:val="000000"/>
          <w:sz w:val="24"/>
          <w:szCs w:val="24"/>
          <w:highlight w:val="yellow"/>
          <w:rtl w:val="0"/>
        </w:rPr>
        <w:t xml:space="preserve">(delete the camp names that do not apply to </w:t>
      </w:r>
      <w:r w:rsidDel="00000000" w:rsidR="00000000" w:rsidRPr="00000000">
        <w:rPr>
          <w:rFonts w:ascii="Arial" w:cs="Arial" w:eastAsia="Arial" w:hAnsi="Arial"/>
          <w:i w:val="1"/>
          <w:sz w:val="24"/>
          <w:szCs w:val="24"/>
          <w:highlight w:val="yellow"/>
          <w:rtl w:val="0"/>
        </w:rPr>
        <w:t xml:space="preserve">this camper</w:t>
      </w:r>
      <w:r w:rsidDel="00000000" w:rsidR="00000000" w:rsidRPr="00000000">
        <w:rPr>
          <w:rFonts w:ascii="Arial" w:cs="Arial" w:eastAsia="Arial" w:hAnsi="Arial"/>
          <w:i w:val="1"/>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0B">
      <w:pPr>
        <w:widowControl w:val="0"/>
        <w:numPr>
          <w:ilvl w:val="0"/>
          <w:numId w:val="9"/>
        </w:numPr>
        <w:spacing w:after="0" w:line="240" w:lineRule="auto"/>
        <w:ind w:left="72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Camp Hopper</w:t>
        <w:tab/>
        <w:tab/>
        <w:t xml:space="preserve">July 7-13</w:t>
        <w:tab/>
      </w:r>
      <w:r w:rsidDel="00000000" w:rsidR="00000000" w:rsidRPr="00000000">
        <w:rPr>
          <w:rFonts w:ascii="Arial" w:cs="Arial" w:eastAsia="Arial" w:hAnsi="Arial"/>
          <w:i w:val="1"/>
          <w:sz w:val="24"/>
          <w:szCs w:val="24"/>
          <w:rtl w:val="0"/>
        </w:rPr>
        <w:t xml:space="preserve">nuevo campamento en la Universidad</w:t>
      </w:r>
    </w:p>
    <w:p w:rsidR="00000000" w:rsidDel="00000000" w:rsidP="00000000" w:rsidRDefault="00000000" w:rsidRPr="00000000" w14:paraId="0000000C">
      <w:pPr>
        <w:widowControl w:val="0"/>
        <w:spacing w:after="0" w:line="240" w:lineRule="auto"/>
        <w:ind w:left="4320" w:firstLine="72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de Santa Clara</w:t>
      </w:r>
    </w:p>
    <w:p w:rsidR="00000000" w:rsidDel="00000000" w:rsidP="00000000" w:rsidRDefault="00000000" w:rsidRPr="00000000" w14:paraId="0000000D">
      <w:pPr>
        <w:widowControl w:val="0"/>
        <w:numPr>
          <w:ilvl w:val="0"/>
          <w:numId w:val="9"/>
        </w:numPr>
        <w:spacing w:after="0" w:line="240" w:lineRule="auto"/>
        <w:ind w:left="720" w:right="-54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Camp Carson </w:t>
        <w:tab/>
        <w:tab/>
        <w:t xml:space="preserve">July 14-20</w:t>
        <w:tab/>
      </w:r>
      <w:r w:rsidDel="00000000" w:rsidR="00000000" w:rsidRPr="00000000">
        <w:rPr>
          <w:rFonts w:ascii="Arial" w:cs="Arial" w:eastAsia="Arial" w:hAnsi="Arial"/>
          <w:i w:val="1"/>
          <w:sz w:val="24"/>
          <w:szCs w:val="24"/>
          <w:rtl w:val="0"/>
        </w:rPr>
        <w:t xml:space="preserve">nuevo campamento en CSU Monterey Bay</w:t>
      </w:r>
    </w:p>
    <w:p w:rsidR="00000000" w:rsidDel="00000000" w:rsidP="00000000" w:rsidRDefault="00000000" w:rsidRPr="00000000" w14:paraId="0000000E">
      <w:pPr>
        <w:widowControl w:val="0"/>
        <w:numPr>
          <w:ilvl w:val="0"/>
          <w:numId w:val="9"/>
        </w:numPr>
        <w:spacing w:after="0" w:line="240" w:lineRule="auto"/>
        <w:ind w:left="720" w:hanging="360"/>
        <w:rPr>
          <w:rFonts w:ascii="Calibri" w:cs="Calibri" w:eastAsia="Calibri" w:hAnsi="Calibri"/>
          <w:sz w:val="24"/>
          <w:szCs w:val="24"/>
        </w:rPr>
      </w:pPr>
      <w:r w:rsidDel="00000000" w:rsidR="00000000" w:rsidRPr="00000000">
        <w:rPr>
          <w:rFonts w:ascii="Arial" w:cs="Arial" w:eastAsia="Arial" w:hAnsi="Arial"/>
          <w:sz w:val="24"/>
          <w:szCs w:val="24"/>
          <w:rtl w:val="0"/>
        </w:rPr>
        <w:t xml:space="preserve">Davis</w:t>
        <w:tab/>
        <w:tab/>
        <w:tab/>
        <w:tab/>
        <w:t xml:space="preserve">July 14-20</w:t>
      </w:r>
      <w:r w:rsidDel="00000000" w:rsidR="00000000" w:rsidRPr="00000000">
        <w:rPr>
          <w:rtl w:val="0"/>
        </w:rPr>
      </w:r>
    </w:p>
    <w:p w:rsidR="00000000" w:rsidDel="00000000" w:rsidP="00000000" w:rsidRDefault="00000000" w:rsidRPr="00000000" w14:paraId="0000000F">
      <w:pPr>
        <w:widowControl w:val="0"/>
        <w:numPr>
          <w:ilvl w:val="0"/>
          <w:numId w:val="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Fresno</w:t>
        <w:tab/>
        <w:tab/>
        <w:tab/>
        <w:t xml:space="preserve">June 9-15, June 16-22</w:t>
      </w:r>
    </w:p>
    <w:p w:rsidR="00000000" w:rsidDel="00000000" w:rsidP="00000000" w:rsidRDefault="00000000" w:rsidRPr="00000000" w14:paraId="00000010">
      <w:pPr>
        <w:widowControl w:val="0"/>
        <w:numPr>
          <w:ilvl w:val="0"/>
          <w:numId w:val="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San Diego</w:t>
        <w:tab/>
        <w:tab/>
        <w:tab/>
        <w:t xml:space="preserve">June 23-28</w:t>
      </w:r>
    </w:p>
    <w:p w:rsidR="00000000" w:rsidDel="00000000" w:rsidP="00000000" w:rsidRDefault="00000000" w:rsidRPr="00000000" w14:paraId="00000011">
      <w:pPr>
        <w:widowControl w:val="0"/>
        <w:numPr>
          <w:ilvl w:val="0"/>
          <w:numId w:val="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Sonoma</w:t>
        <w:tab/>
        <w:tab/>
        <w:tab/>
        <w:t xml:space="preserve">June 23-29</w:t>
      </w:r>
    </w:p>
    <w:p w:rsidR="00000000" w:rsidDel="00000000" w:rsidP="00000000" w:rsidRDefault="00000000" w:rsidRPr="00000000" w14:paraId="00000012">
      <w:pPr>
        <w:widowControl w:val="0"/>
        <w:numPr>
          <w:ilvl w:val="0"/>
          <w:numId w:val="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Whittier</w:t>
        <w:tab/>
        <w:tab/>
        <w:tab/>
        <w:t xml:space="preserve">June 16-22, June 23-29</w:t>
      </w:r>
    </w:p>
    <w:p w:rsidR="00000000" w:rsidDel="00000000" w:rsidP="00000000" w:rsidRDefault="00000000" w:rsidRPr="00000000" w14:paraId="00000013">
      <w:pPr>
        <w:widowControl w:val="0"/>
        <w:numPr>
          <w:ilvl w:val="0"/>
          <w:numId w:val="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Virtual</w:t>
        <w:tab/>
        <w:tab/>
        <w:tab/>
        <w:tab/>
        <w:t xml:space="preserve">July 21-26</w:t>
      </w:r>
    </w:p>
    <w:p w:rsidR="00000000" w:rsidDel="00000000" w:rsidP="00000000" w:rsidRDefault="00000000" w:rsidRPr="00000000" w14:paraId="00000014">
      <w:pPr>
        <w:spacing w:after="200" w:before="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 tiene preguntas sobre los campamentos disponibles, ya sean residenciales o virtuales, consulte con el coordinador de la sucursal local de AAUW que se detalla a continuación.</w:t>
      </w:r>
    </w:p>
    <w:p w:rsidR="00000000" w:rsidDel="00000000" w:rsidP="00000000" w:rsidRDefault="00000000" w:rsidRPr="00000000" w14:paraId="00000015">
      <w:pPr>
        <w:spacing w:after="200" w:before="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fecha de vencimiento publicada tanto para la Solicitud como para las Autorizaciones de los Padres es el 1 de marzo de 2024 en todo el estado.</w:t>
      </w:r>
      <w:r w:rsidDel="00000000" w:rsidR="00000000" w:rsidRPr="00000000">
        <w:rPr>
          <w:rFonts w:ascii="Arial" w:cs="Arial" w:eastAsia="Arial" w:hAnsi="Arial"/>
          <w:i w:val="1"/>
          <w:sz w:val="24"/>
          <w:szCs w:val="24"/>
          <w:highlight w:val="yellow"/>
          <w:rtl w:val="0"/>
        </w:rPr>
        <w:t xml:space="preserve">(If your branch wants to specify a different application due date, do so here.)</w:t>
      </w:r>
      <w:r w:rsidDel="00000000" w:rsidR="00000000" w:rsidRPr="00000000">
        <w:rPr>
          <w:rtl w:val="0"/>
        </w:rPr>
      </w:r>
    </w:p>
    <w:p w:rsidR="00000000" w:rsidDel="00000000" w:rsidP="00000000" w:rsidRDefault="00000000" w:rsidRPr="00000000" w14:paraId="00000016">
      <w:pPr>
        <w:spacing w:after="240" w:line="240" w:lineRule="auto"/>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Proporcionar permiso y completar la solicitud</w:t>
      </w:r>
      <w:r w:rsidDel="00000000" w:rsidR="00000000" w:rsidRPr="00000000">
        <w:rPr>
          <w:rtl w:val="0"/>
        </w:rPr>
      </w:r>
    </w:p>
    <w:p w:rsidR="00000000" w:rsidDel="00000000" w:rsidP="00000000" w:rsidRDefault="00000000" w:rsidRPr="00000000" w14:paraId="00000017">
      <w:pPr>
        <w:spacing w:after="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Ingresará cierta información en nuestro programa en línea, CampDoc. El sitio de CampDoc es seguro, encriptado y protegido con contraseña. Solo los participantes autorizados de nuestra organización pueden acceder a los registros de los participantes.</w:t>
      </w:r>
    </w:p>
    <w:p w:rsidR="00000000" w:rsidDel="00000000" w:rsidP="00000000" w:rsidRDefault="00000000" w:rsidRPr="00000000" w14:paraId="00000018">
      <w:pPr>
        <w:numPr>
          <w:ilvl w:val="0"/>
          <w:numId w:val="2"/>
        </w:numPr>
        <w:spacing w:after="20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 recomienda </w:t>
      </w:r>
      <w:r w:rsidDel="00000000" w:rsidR="00000000" w:rsidRPr="00000000">
        <w:rPr>
          <w:rFonts w:ascii="Arial" w:cs="Arial" w:eastAsia="Arial" w:hAnsi="Arial"/>
          <w:b w:val="1"/>
          <w:sz w:val="24"/>
          <w:szCs w:val="24"/>
          <w:rtl w:val="0"/>
        </w:rPr>
        <w:t xml:space="preserve">ENCARECIDAMENTE</w:t>
      </w:r>
      <w:r w:rsidDel="00000000" w:rsidR="00000000" w:rsidRPr="00000000">
        <w:rPr>
          <w:rFonts w:ascii="Arial" w:cs="Arial" w:eastAsia="Arial" w:hAnsi="Arial"/>
          <w:sz w:val="24"/>
          <w:szCs w:val="24"/>
          <w:rtl w:val="0"/>
        </w:rPr>
        <w:t xml:space="preserve"> que agregue a su hija como usuario con su propio correo electrónico, preferiblemente NO un correo electrónico de la escuela.</w:t>
      </w:r>
    </w:p>
    <w:p w:rsidR="00000000" w:rsidDel="00000000" w:rsidP="00000000" w:rsidRDefault="00000000" w:rsidRPr="00000000" w14:paraId="00000019">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Paso 1 </w:t>
        <w:tab/>
        <w:t xml:space="preserve">Inicie sesión en CampDoc haciendo clic </w:t>
      </w:r>
      <w:hyperlink r:id="rId7">
        <w:r w:rsidDel="00000000" w:rsidR="00000000" w:rsidRPr="00000000">
          <w:rPr>
            <w:rFonts w:ascii="Arial" w:cs="Arial" w:eastAsia="Arial" w:hAnsi="Arial"/>
            <w:color w:val="1155cc"/>
            <w:sz w:val="24"/>
            <w:szCs w:val="24"/>
            <w:u w:val="single"/>
            <w:rtl w:val="0"/>
          </w:rPr>
          <w:t xml:space="preserve">AQUÍ</w:t>
        </w:r>
      </w:hyperlink>
      <w:r w:rsidDel="00000000" w:rsidR="00000000" w:rsidRPr="00000000">
        <w:rPr>
          <w:rFonts w:ascii="Arial" w:cs="Arial" w:eastAsia="Arial" w:hAnsi="Arial"/>
          <w:sz w:val="24"/>
          <w:szCs w:val="24"/>
          <w:rtl w:val="0"/>
        </w:rPr>
        <w:t xml:space="preserve"> o usando este enlace</w:t>
      </w:r>
    </w:p>
    <w:p w:rsidR="00000000" w:rsidDel="00000000" w:rsidP="00000000" w:rsidRDefault="00000000" w:rsidRPr="00000000" w14:paraId="0000001A">
      <w:pPr>
        <w:spacing w:after="20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w:t>
      </w:r>
      <w:hyperlink r:id="rId8">
        <w:r w:rsidDel="00000000" w:rsidR="00000000" w:rsidRPr="00000000">
          <w:rPr>
            <w:rFonts w:ascii="Arial" w:cs="Arial" w:eastAsia="Arial" w:hAnsi="Arial"/>
            <w:color w:val="1155cc"/>
            <w:sz w:val="24"/>
            <w:szCs w:val="24"/>
            <w:u w:val="single"/>
            <w:rtl w:val="0"/>
          </w:rPr>
          <w:t xml:space="preserve">http://app.campdoc.com/register/aauw</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B">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Paso 2</w:t>
        <w:tab/>
        <w:t xml:space="preserve">Haga clic en </w:t>
      </w:r>
      <w:r w:rsidDel="00000000" w:rsidR="00000000" w:rsidRPr="00000000">
        <w:rPr>
          <w:rFonts w:ascii="Arial" w:cs="Arial" w:eastAsia="Arial" w:hAnsi="Arial"/>
          <w:b w:val="1"/>
          <w:sz w:val="24"/>
          <w:szCs w:val="24"/>
          <w:rtl w:val="0"/>
        </w:rPr>
        <w:t xml:space="preserve">REGISTRARSE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Paso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ab/>
      </w:r>
      <w:r w:rsidDel="00000000" w:rsidR="00000000" w:rsidRPr="00000000">
        <w:rPr>
          <w:rFonts w:ascii="Arial" w:cs="Arial" w:eastAsia="Arial" w:hAnsi="Arial"/>
          <w:sz w:val="24"/>
          <w:szCs w:val="24"/>
          <w:rtl w:val="0"/>
        </w:rPr>
        <w:t xml:space="preserve">En el cuadro </w:t>
      </w:r>
      <w:r w:rsidDel="00000000" w:rsidR="00000000" w:rsidRPr="00000000">
        <w:rPr>
          <w:rFonts w:ascii="Arial" w:cs="Arial" w:eastAsia="Arial" w:hAnsi="Arial"/>
          <w:b w:val="1"/>
          <w:sz w:val="24"/>
          <w:szCs w:val="24"/>
          <w:rtl w:val="0"/>
        </w:rPr>
        <w:t xml:space="preserve">Correo electrónico</w:t>
      </w:r>
      <w:r w:rsidDel="00000000" w:rsidR="00000000" w:rsidRPr="00000000">
        <w:rPr>
          <w:rFonts w:ascii="Arial" w:cs="Arial" w:eastAsia="Arial" w:hAnsi="Arial"/>
          <w:sz w:val="24"/>
          <w:szCs w:val="24"/>
          <w:rtl w:val="0"/>
        </w:rPr>
        <w:t xml:space="preserve">, escriba su dirección de </w:t>
      </w:r>
      <w:r w:rsidDel="00000000" w:rsidR="00000000" w:rsidRPr="00000000">
        <w:rPr>
          <w:rFonts w:ascii="Arial" w:cs="Arial" w:eastAsia="Arial" w:hAnsi="Arial"/>
          <w:i w:val="1"/>
          <w:sz w:val="24"/>
          <w:szCs w:val="24"/>
          <w:rtl w:val="0"/>
        </w:rPr>
        <w:t xml:space="preserve">correo </w:t>
      </w:r>
    </w:p>
    <w:p w:rsidR="00000000" w:rsidDel="00000000" w:rsidP="00000000" w:rsidRDefault="00000000" w:rsidRPr="00000000" w14:paraId="0000001E">
      <w:pPr>
        <w:spacing w:after="0" w:line="240" w:lineRule="auto"/>
        <w:ind w:left="720" w:firstLine="720"/>
        <w:rPr>
          <w:rFonts w:ascii="Arial" w:cs="Arial" w:eastAsia="Arial" w:hAnsi="Arial"/>
          <w:sz w:val="24"/>
          <w:szCs w:val="24"/>
        </w:rPr>
      </w:pPr>
      <w:r w:rsidDel="00000000" w:rsidR="00000000" w:rsidRPr="00000000">
        <w:rPr>
          <w:rFonts w:ascii="Arial" w:cs="Arial" w:eastAsia="Arial" w:hAnsi="Arial"/>
          <w:i w:val="1"/>
          <w:sz w:val="24"/>
          <w:szCs w:val="24"/>
          <w:rtl w:val="0"/>
        </w:rPr>
        <w:t xml:space="preserve">electrónico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F">
      <w:pPr>
        <w:shd w:fill="ffffff" w:val="clear"/>
        <w:spacing w:after="20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En el cuadro </w:t>
      </w:r>
      <w:r w:rsidDel="00000000" w:rsidR="00000000" w:rsidRPr="00000000">
        <w:rPr>
          <w:rFonts w:ascii="Arial" w:cs="Arial" w:eastAsia="Arial" w:hAnsi="Arial"/>
          <w:b w:val="1"/>
          <w:sz w:val="24"/>
          <w:szCs w:val="24"/>
          <w:rtl w:val="0"/>
        </w:rPr>
        <w:t xml:space="preserve">Confirmar correo electrónico</w:t>
      </w:r>
      <w:r w:rsidDel="00000000" w:rsidR="00000000" w:rsidRPr="00000000">
        <w:rPr>
          <w:rFonts w:ascii="Arial" w:cs="Arial" w:eastAsia="Arial" w:hAnsi="Arial"/>
          <w:sz w:val="24"/>
          <w:szCs w:val="24"/>
          <w:rtl w:val="0"/>
        </w:rPr>
        <w:t xml:space="preserve">, escriba su dirección de </w:t>
      </w:r>
      <w:r w:rsidDel="00000000" w:rsidR="00000000" w:rsidRPr="00000000">
        <w:rPr>
          <w:rFonts w:ascii="Arial" w:cs="Arial" w:eastAsia="Arial" w:hAnsi="Arial"/>
          <w:i w:val="1"/>
          <w:sz w:val="24"/>
          <w:szCs w:val="24"/>
          <w:rtl w:val="0"/>
        </w:rPr>
        <w:t xml:space="preserve">correo electrónico</w:t>
      </w:r>
      <w:r w:rsidDel="00000000" w:rsidR="00000000" w:rsidRPr="00000000">
        <w:rPr>
          <w:rFonts w:ascii="Arial" w:cs="Arial" w:eastAsia="Arial" w:hAnsi="Arial"/>
          <w:sz w:val="24"/>
          <w:szCs w:val="24"/>
          <w:rtl w:val="0"/>
        </w:rPr>
        <w:t xml:space="preserve"> para confirmar.</w:t>
      </w:r>
    </w:p>
    <w:p w:rsidR="00000000" w:rsidDel="00000000" w:rsidP="00000000" w:rsidRDefault="00000000" w:rsidRPr="00000000" w14:paraId="0000002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Paso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ab/>
      </w:r>
      <w:r w:rsidDel="00000000" w:rsidR="00000000" w:rsidRPr="00000000">
        <w:rPr>
          <w:rFonts w:ascii="Arial" w:cs="Arial" w:eastAsia="Arial" w:hAnsi="Arial"/>
          <w:sz w:val="24"/>
          <w:szCs w:val="24"/>
          <w:rtl w:val="0"/>
        </w:rPr>
        <w:t xml:space="preserve">En el cuadro </w:t>
      </w:r>
      <w:r w:rsidDel="00000000" w:rsidR="00000000" w:rsidRPr="00000000">
        <w:rPr>
          <w:rFonts w:ascii="Arial" w:cs="Arial" w:eastAsia="Arial" w:hAnsi="Arial"/>
          <w:b w:val="1"/>
          <w:sz w:val="24"/>
          <w:szCs w:val="24"/>
          <w:rtl w:val="0"/>
        </w:rPr>
        <w:t xml:space="preserve">Contraseña</w:t>
      </w:r>
      <w:r w:rsidDel="00000000" w:rsidR="00000000" w:rsidRPr="00000000">
        <w:rPr>
          <w:rFonts w:ascii="Arial" w:cs="Arial" w:eastAsia="Arial" w:hAnsi="Arial"/>
          <w:sz w:val="24"/>
          <w:szCs w:val="24"/>
          <w:rtl w:val="0"/>
        </w:rPr>
        <w:t xml:space="preserve">, escriba </w:t>
      </w:r>
      <w:r w:rsidDel="00000000" w:rsidR="00000000" w:rsidRPr="00000000">
        <w:rPr>
          <w:rFonts w:ascii="Arial" w:cs="Arial" w:eastAsia="Arial" w:hAnsi="Arial"/>
          <w:i w:val="1"/>
          <w:sz w:val="24"/>
          <w:szCs w:val="24"/>
          <w:rtl w:val="0"/>
        </w:rPr>
        <w:t xml:space="preserve">la contraseña </w:t>
      </w:r>
      <w:r w:rsidDel="00000000" w:rsidR="00000000" w:rsidRPr="00000000">
        <w:rPr>
          <w:rFonts w:ascii="Arial" w:cs="Arial" w:eastAsia="Arial" w:hAnsi="Arial"/>
          <w:sz w:val="24"/>
          <w:szCs w:val="24"/>
          <w:rtl w:val="0"/>
        </w:rPr>
        <w:t xml:space="preserve">que desea utilizar.</w:t>
      </w:r>
      <w:r w:rsidDel="00000000" w:rsidR="00000000" w:rsidRPr="00000000">
        <w:rPr>
          <w:rtl w:val="0"/>
        </w:rPr>
      </w:r>
    </w:p>
    <w:p w:rsidR="00000000" w:rsidDel="00000000" w:rsidP="00000000" w:rsidRDefault="00000000" w:rsidRPr="00000000" w14:paraId="00000021">
      <w:pPr>
        <w:shd w:fill="ffffff" w:val="clear"/>
        <w:spacing w:after="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En el cuadro </w:t>
      </w:r>
      <w:r w:rsidDel="00000000" w:rsidR="00000000" w:rsidRPr="00000000">
        <w:rPr>
          <w:rFonts w:ascii="Arial" w:cs="Arial" w:eastAsia="Arial" w:hAnsi="Arial"/>
          <w:b w:val="1"/>
          <w:sz w:val="24"/>
          <w:szCs w:val="24"/>
          <w:rtl w:val="0"/>
        </w:rPr>
        <w:t xml:space="preserve">Confirmar contraseña</w:t>
      </w:r>
      <w:r w:rsidDel="00000000" w:rsidR="00000000" w:rsidRPr="00000000">
        <w:rPr>
          <w:rFonts w:ascii="Arial" w:cs="Arial" w:eastAsia="Arial" w:hAnsi="Arial"/>
          <w:sz w:val="24"/>
          <w:szCs w:val="24"/>
          <w:rtl w:val="0"/>
        </w:rPr>
        <w:t xml:space="preserve">, escriba </w:t>
      </w:r>
      <w:r w:rsidDel="00000000" w:rsidR="00000000" w:rsidRPr="00000000">
        <w:rPr>
          <w:rFonts w:ascii="Arial" w:cs="Arial" w:eastAsia="Arial" w:hAnsi="Arial"/>
          <w:i w:val="1"/>
          <w:sz w:val="24"/>
          <w:szCs w:val="24"/>
          <w:rtl w:val="0"/>
        </w:rPr>
        <w:t xml:space="preserve">la contraseña</w:t>
      </w:r>
      <w:r w:rsidDel="00000000" w:rsidR="00000000" w:rsidRPr="00000000">
        <w:rPr>
          <w:rFonts w:ascii="Arial" w:cs="Arial" w:eastAsia="Arial" w:hAnsi="Arial"/>
          <w:sz w:val="24"/>
          <w:szCs w:val="24"/>
          <w:rtl w:val="0"/>
        </w:rPr>
        <w:t xml:space="preserve"> para </w:t>
      </w:r>
    </w:p>
    <w:p w:rsidR="00000000" w:rsidDel="00000000" w:rsidP="00000000" w:rsidRDefault="00000000" w:rsidRPr="00000000" w14:paraId="00000022">
      <w:pPr>
        <w:shd w:fill="ffffff" w:val="clear"/>
        <w:spacing w:after="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confirmar.</w:t>
      </w:r>
    </w:p>
    <w:p w:rsidR="00000000" w:rsidDel="00000000" w:rsidP="00000000" w:rsidRDefault="00000000" w:rsidRPr="00000000" w14:paraId="00000023">
      <w:pPr>
        <w:shd w:fill="ffffff" w:val="clear"/>
        <w:spacing w:after="20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Haga clic en el botón </w:t>
      </w:r>
      <w:r w:rsidDel="00000000" w:rsidR="00000000" w:rsidRPr="00000000">
        <w:rPr>
          <w:rFonts w:ascii="Arial" w:cs="Arial" w:eastAsia="Arial" w:hAnsi="Arial"/>
          <w:b w:val="1"/>
          <w:sz w:val="24"/>
          <w:szCs w:val="24"/>
          <w:rtl w:val="0"/>
        </w:rPr>
        <w:t xml:space="preserve">CONTINUAR</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4">
      <w:pPr>
        <w:spacing w:after="200" w:line="240" w:lineRule="auto"/>
        <w:ind w:left="1440" w:hanging="1440"/>
        <w:rPr>
          <w:rFonts w:ascii="Arial" w:cs="Arial" w:eastAsia="Arial" w:hAnsi="Arial"/>
          <w:sz w:val="24"/>
          <w:szCs w:val="24"/>
        </w:rPr>
      </w:pPr>
      <w:r w:rsidDel="00000000" w:rsidR="00000000" w:rsidRPr="00000000">
        <w:rPr>
          <w:rFonts w:ascii="Arial" w:cs="Arial" w:eastAsia="Arial" w:hAnsi="Arial"/>
          <w:sz w:val="24"/>
          <w:szCs w:val="24"/>
          <w:rtl w:val="0"/>
        </w:rPr>
        <w:t xml:space="preserve">Paso 5 </w:t>
        <w:tab/>
        <w:t xml:space="preserve">Complete la información en la siguiente pantalla SOBRE USTED. Ingrese su información personal aquí, no la de su hija.</w:t>
      </w:r>
    </w:p>
    <w:p w:rsidR="00000000" w:rsidDel="00000000" w:rsidP="00000000" w:rsidRDefault="00000000" w:rsidRPr="00000000" w14:paraId="00000025">
      <w:pPr>
        <w:spacing w:after="200" w:line="240" w:lineRule="auto"/>
        <w:ind w:left="1440" w:hanging="1440"/>
        <w:rPr>
          <w:rFonts w:ascii="Arial" w:cs="Arial" w:eastAsia="Arial" w:hAnsi="Arial"/>
          <w:sz w:val="24"/>
          <w:szCs w:val="24"/>
        </w:rPr>
      </w:pPr>
      <w:r w:rsidDel="00000000" w:rsidR="00000000" w:rsidRPr="00000000">
        <w:rPr>
          <w:rFonts w:ascii="Arial" w:cs="Arial" w:eastAsia="Arial" w:hAnsi="Arial"/>
          <w:sz w:val="24"/>
          <w:szCs w:val="24"/>
          <w:rtl w:val="0"/>
        </w:rPr>
        <w:t xml:space="preserve">Paso 6 </w:t>
        <w:tab/>
        <w:t xml:space="preserve">Agregue el nombre, sexo y fecha de nacimiento de su hija. Son bienvenidos los campistas que se identifiquen como mujeres. Haga clic en </w:t>
      </w:r>
      <w:r w:rsidDel="00000000" w:rsidR="00000000" w:rsidRPr="00000000">
        <w:rPr>
          <w:rFonts w:ascii="Arial" w:cs="Arial" w:eastAsia="Arial" w:hAnsi="Arial"/>
          <w:b w:val="1"/>
          <w:sz w:val="24"/>
          <w:szCs w:val="24"/>
          <w:rtl w:val="0"/>
        </w:rPr>
        <w:t xml:space="preserve">CONTINUAR</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6">
      <w:pPr>
        <w:numPr>
          <w:ilvl w:val="0"/>
          <w:numId w:val="7"/>
        </w:numPr>
        <w:spacing w:after="0" w:afterAutospacing="0" w:line="240" w:lineRule="auto"/>
        <w:ind w:left="171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Haga clic en </w:t>
      </w:r>
      <w:r w:rsidDel="00000000" w:rsidR="00000000" w:rsidRPr="00000000">
        <w:rPr>
          <w:rFonts w:ascii="Arial" w:cs="Arial" w:eastAsia="Arial" w:hAnsi="Arial"/>
          <w:b w:val="1"/>
          <w:sz w:val="24"/>
          <w:szCs w:val="24"/>
          <w:rtl w:val="0"/>
        </w:rPr>
        <w:t xml:space="preserve">REGISTRARSE</w:t>
      </w:r>
      <w:r w:rsidDel="00000000" w:rsidR="00000000" w:rsidRPr="00000000">
        <w:rPr>
          <w:rFonts w:ascii="Arial" w:cs="Arial" w:eastAsia="Arial" w:hAnsi="Arial"/>
          <w:sz w:val="24"/>
          <w:szCs w:val="24"/>
          <w:rtl w:val="0"/>
        </w:rPr>
        <w:t xml:space="preserve"> para una sesión.</w:t>
      </w:r>
    </w:p>
    <w:p w:rsidR="00000000" w:rsidDel="00000000" w:rsidP="00000000" w:rsidRDefault="00000000" w:rsidRPr="00000000" w14:paraId="00000027">
      <w:pPr>
        <w:numPr>
          <w:ilvl w:val="0"/>
          <w:numId w:val="7"/>
        </w:numPr>
        <w:spacing w:after="0" w:afterAutospacing="0" w:line="240" w:lineRule="auto"/>
        <w:ind w:left="171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Seleccione Camper en el menú desplegable y </w:t>
      </w:r>
      <w:r w:rsidDel="00000000" w:rsidR="00000000" w:rsidRPr="00000000">
        <w:rPr>
          <w:rFonts w:ascii="Arial" w:cs="Arial" w:eastAsia="Arial" w:hAnsi="Arial"/>
          <w:b w:val="1"/>
          <w:sz w:val="24"/>
          <w:szCs w:val="24"/>
          <w:rtl w:val="0"/>
        </w:rPr>
        <w:t xml:space="preserve">CONTINUAR</w:t>
      </w:r>
      <w:r w:rsidDel="00000000" w:rsidR="00000000" w:rsidRPr="00000000">
        <w:rPr>
          <w:rFonts w:ascii="Arial" w:cs="Arial" w:eastAsia="Arial" w:hAnsi="Arial"/>
          <w:sz w:val="24"/>
          <w:szCs w:val="24"/>
          <w:rtl w:val="0"/>
        </w:rPr>
        <w:t xml:space="preserve"> en la parte inferior de la pantalla.</w:t>
      </w:r>
    </w:p>
    <w:p w:rsidR="00000000" w:rsidDel="00000000" w:rsidP="00000000" w:rsidRDefault="00000000" w:rsidRPr="00000000" w14:paraId="00000028">
      <w:pPr>
        <w:numPr>
          <w:ilvl w:val="0"/>
          <w:numId w:val="7"/>
        </w:numPr>
        <w:spacing w:after="0" w:afterAutospacing="0" w:line="240" w:lineRule="auto"/>
        <w:ind w:left="171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Seleccione 2024 &gt;&gt; Solicitud Camper y </w:t>
      </w:r>
      <w:r w:rsidDel="00000000" w:rsidR="00000000" w:rsidRPr="00000000">
        <w:rPr>
          <w:rFonts w:ascii="Arial" w:cs="Arial" w:eastAsia="Arial" w:hAnsi="Arial"/>
          <w:b w:val="1"/>
          <w:sz w:val="24"/>
          <w:szCs w:val="24"/>
          <w:rtl w:val="0"/>
        </w:rPr>
        <w:t xml:space="preserve">CONTINUAR</w:t>
      </w:r>
      <w:r w:rsidDel="00000000" w:rsidR="00000000" w:rsidRPr="00000000">
        <w:rPr>
          <w:rFonts w:ascii="Arial" w:cs="Arial" w:eastAsia="Arial" w:hAnsi="Arial"/>
          <w:sz w:val="24"/>
          <w:szCs w:val="24"/>
          <w:rtl w:val="0"/>
        </w:rPr>
        <w:t xml:space="preserve"> en la parte inferior de la pantalla.</w:t>
      </w:r>
    </w:p>
    <w:p w:rsidR="00000000" w:rsidDel="00000000" w:rsidP="00000000" w:rsidRDefault="00000000" w:rsidRPr="00000000" w14:paraId="00000029">
      <w:pPr>
        <w:numPr>
          <w:ilvl w:val="0"/>
          <w:numId w:val="7"/>
        </w:numPr>
        <w:spacing w:after="0" w:afterAutospacing="0" w:line="240" w:lineRule="auto"/>
        <w:ind w:left="171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Haga clic en </w:t>
      </w:r>
      <w:r w:rsidDel="00000000" w:rsidR="00000000" w:rsidRPr="00000000">
        <w:rPr>
          <w:rFonts w:ascii="Arial" w:cs="Arial" w:eastAsia="Arial" w:hAnsi="Arial"/>
          <w:b w:val="1"/>
          <w:sz w:val="24"/>
          <w:szCs w:val="24"/>
          <w:rtl w:val="0"/>
        </w:rPr>
        <w:t xml:space="preserve">REGISTRARSE</w:t>
      </w:r>
      <w:r w:rsidDel="00000000" w:rsidR="00000000" w:rsidRPr="00000000">
        <w:rPr>
          <w:rFonts w:ascii="Arial" w:cs="Arial" w:eastAsia="Arial" w:hAnsi="Arial"/>
          <w:sz w:val="24"/>
          <w:szCs w:val="24"/>
          <w:rtl w:val="0"/>
        </w:rPr>
        <w:t xml:space="preserve"> en la pantalla </w:t>
      </w:r>
      <w:r w:rsidDel="00000000" w:rsidR="00000000" w:rsidRPr="00000000">
        <w:rPr>
          <w:rFonts w:ascii="Arial" w:cs="Arial" w:eastAsia="Arial" w:hAnsi="Arial"/>
          <w:b w:val="1"/>
          <w:sz w:val="24"/>
          <w:szCs w:val="24"/>
          <w:rtl w:val="0"/>
        </w:rPr>
        <w:t xml:space="preserve">CONFIRMACIÓN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A">
      <w:pPr>
        <w:numPr>
          <w:ilvl w:val="0"/>
          <w:numId w:val="7"/>
        </w:numPr>
        <w:spacing w:after="200" w:line="240" w:lineRule="auto"/>
        <w:ind w:left="171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Recibirá una confirmación del registro de su hija en la pantalla.</w:t>
      </w:r>
    </w:p>
    <w:p w:rsidR="00000000" w:rsidDel="00000000" w:rsidP="00000000" w:rsidRDefault="00000000" w:rsidRPr="00000000" w14:paraId="0000002B">
      <w:pPr>
        <w:spacing w:after="200" w:line="240" w:lineRule="auto"/>
        <w:ind w:left="1440" w:hanging="1440"/>
        <w:rPr>
          <w:rFonts w:ascii="Arial" w:cs="Arial" w:eastAsia="Arial" w:hAnsi="Arial"/>
          <w:sz w:val="24"/>
          <w:szCs w:val="24"/>
        </w:rPr>
      </w:pPr>
      <w:r w:rsidDel="00000000" w:rsidR="00000000" w:rsidRPr="00000000">
        <w:rPr>
          <w:rFonts w:ascii="Arial" w:cs="Arial" w:eastAsia="Arial" w:hAnsi="Arial"/>
          <w:sz w:val="24"/>
          <w:szCs w:val="24"/>
          <w:rtl w:val="0"/>
        </w:rPr>
        <w:t xml:space="preserve">Paso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ab/>
      </w:r>
      <w:r w:rsidDel="00000000" w:rsidR="00000000" w:rsidRPr="00000000">
        <w:rPr>
          <w:rFonts w:ascii="Arial" w:cs="Arial" w:eastAsia="Arial" w:hAnsi="Arial"/>
          <w:sz w:val="24"/>
          <w:szCs w:val="24"/>
          <w:rtl w:val="0"/>
        </w:rPr>
        <w:t xml:space="preserve">Se recomienda </w:t>
      </w:r>
      <w:r w:rsidDel="00000000" w:rsidR="00000000" w:rsidRPr="00000000">
        <w:rPr>
          <w:rFonts w:ascii="Arial" w:cs="Arial" w:eastAsia="Arial" w:hAnsi="Arial"/>
          <w:b w:val="1"/>
          <w:sz w:val="24"/>
          <w:szCs w:val="24"/>
          <w:rtl w:val="0"/>
        </w:rPr>
        <w:t xml:space="preserve">encarecidamente</w:t>
      </w:r>
      <w:r w:rsidDel="00000000" w:rsidR="00000000" w:rsidRPr="00000000">
        <w:rPr>
          <w:rFonts w:ascii="Arial" w:cs="Arial" w:eastAsia="Arial" w:hAnsi="Arial"/>
          <w:sz w:val="24"/>
          <w:szCs w:val="24"/>
          <w:rtl w:val="0"/>
        </w:rPr>
        <w:t xml:space="preserve"> que agregue a su hija como usuario adicional para que pueda iniciar sesión por su cuenta y ver sus registros, completar los formularios correspondientes y recibir notificaciones del campamento. Si no desea agregar un correo electrónico para ella, debe iniciar sesión con su correo electrónico y contraseña.</w:t>
      </w:r>
    </w:p>
    <w:p w:rsidR="00000000" w:rsidDel="00000000" w:rsidP="00000000" w:rsidRDefault="00000000" w:rsidRPr="00000000" w14:paraId="0000002C">
      <w:pPr>
        <w:numPr>
          <w:ilvl w:val="0"/>
          <w:numId w:val="3"/>
        </w:numPr>
        <w:spacing w:after="0" w:line="240" w:lineRule="auto"/>
        <w:ind w:left="1710"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Haz clic en </w:t>
      </w:r>
      <w:r w:rsidDel="00000000" w:rsidR="00000000" w:rsidRPr="00000000">
        <w:rPr>
          <w:rFonts w:ascii="Arial" w:cs="Arial" w:eastAsia="Arial" w:hAnsi="Arial"/>
          <w:b w:val="1"/>
          <w:sz w:val="24"/>
          <w:szCs w:val="24"/>
          <w:rtl w:val="0"/>
        </w:rPr>
        <w:t xml:space="preserve">MANAGE USERS </w:t>
      </w:r>
      <w:r w:rsidDel="00000000" w:rsidR="00000000" w:rsidRPr="00000000">
        <w:rPr>
          <w:rFonts w:ascii="Arial" w:cs="Arial" w:eastAsia="Arial" w:hAnsi="Arial"/>
          <w:sz w:val="24"/>
          <w:szCs w:val="24"/>
          <w:rtl w:val="0"/>
        </w:rPr>
        <w:t xml:space="preserve">en la parte superior.</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Agrega su dirección de correo electrónico personal.</w:t>
      </w:r>
    </w:p>
    <w:p w:rsidR="00000000" w:rsidDel="00000000" w:rsidP="00000000" w:rsidRDefault="00000000" w:rsidRPr="00000000" w14:paraId="0000002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07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 recomienda </w:t>
      </w:r>
      <w:r w:rsidDel="00000000" w:rsidR="00000000" w:rsidRPr="00000000">
        <w:rPr>
          <w:rFonts w:ascii="Arial" w:cs="Arial" w:eastAsia="Arial" w:hAnsi="Arial"/>
          <w:b w:val="1"/>
          <w:sz w:val="24"/>
          <w:szCs w:val="24"/>
          <w:rtl w:val="0"/>
        </w:rPr>
        <w:t xml:space="preserve">ENCARECIDAMENTE</w:t>
      </w:r>
      <w:r w:rsidDel="00000000" w:rsidR="00000000" w:rsidRPr="00000000">
        <w:rPr>
          <w:rFonts w:ascii="Arial" w:cs="Arial" w:eastAsia="Arial" w:hAnsi="Arial"/>
          <w:sz w:val="24"/>
          <w:szCs w:val="24"/>
          <w:rtl w:val="0"/>
        </w:rPr>
        <w:t xml:space="preserve"> que no use un correo electrónico de la escuela sin antes confirmar que los correos electrónicos generados por el sistema de Tech Trek que terminan en @campdoc.com o @aauw-ca.org se permitirán a través del cortafuegos de la escuela.</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1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Haga clic en </w:t>
      </w:r>
      <w:r w:rsidDel="00000000" w:rsidR="00000000" w:rsidRPr="00000000">
        <w:rPr>
          <w:rFonts w:ascii="Arial" w:cs="Arial" w:eastAsia="Arial" w:hAnsi="Arial"/>
          <w:b w:val="1"/>
          <w:sz w:val="24"/>
          <w:szCs w:val="24"/>
          <w:rtl w:val="0"/>
        </w:rPr>
        <w:t xml:space="preserve">ADD USER.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17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Recibirá una invitación de CampDoc y se le pedirá que cree su propia contraseña.</w:t>
      </w:r>
      <w:r w:rsidDel="00000000" w:rsidR="00000000" w:rsidRPr="00000000">
        <w:rPr>
          <w:rtl w:val="0"/>
        </w:rPr>
      </w:r>
    </w:p>
    <w:p w:rsidR="00000000" w:rsidDel="00000000" w:rsidP="00000000" w:rsidRDefault="00000000" w:rsidRPr="00000000" w14:paraId="00000031">
      <w:pPr>
        <w:spacing w:after="240" w:line="240" w:lineRule="auto"/>
        <w:ind w:left="1440" w:hanging="1440"/>
        <w:rPr>
          <w:rFonts w:ascii="Arial" w:cs="Arial" w:eastAsia="Arial" w:hAnsi="Arial"/>
          <w:sz w:val="24"/>
          <w:szCs w:val="24"/>
        </w:rPr>
      </w:pPr>
      <w:r w:rsidDel="00000000" w:rsidR="00000000" w:rsidRPr="00000000">
        <w:rPr>
          <w:rFonts w:ascii="Arial" w:cs="Arial" w:eastAsia="Arial" w:hAnsi="Arial"/>
          <w:sz w:val="24"/>
          <w:szCs w:val="24"/>
          <w:rtl w:val="0"/>
        </w:rPr>
        <w:t xml:space="preserve">Paso 8 </w:t>
        <w:tab/>
        <w:t xml:space="preserve">Una vez que haya completado la pantalla ACERCA DE USTED y haya registrado a su hija en la sesión de solicitud de Camper 2024, verá cinco opciones en la página.</w:t>
      </w:r>
    </w:p>
    <w:p w:rsidR="00000000" w:rsidDel="00000000" w:rsidP="00000000" w:rsidRDefault="00000000" w:rsidRPr="00000000" w14:paraId="00000032">
      <w:pPr>
        <w:numPr>
          <w:ilvl w:val="0"/>
          <w:numId w:val="5"/>
        </w:numPr>
        <w:spacing w:after="0" w:afterAutospacing="0" w:line="240" w:lineRule="auto"/>
        <w:ind w:left="180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Registro</w:t>
      </w:r>
    </w:p>
    <w:p w:rsidR="00000000" w:rsidDel="00000000" w:rsidP="00000000" w:rsidRDefault="00000000" w:rsidRPr="00000000" w14:paraId="00000033">
      <w:pPr>
        <w:numPr>
          <w:ilvl w:val="0"/>
          <w:numId w:val="5"/>
        </w:numPr>
        <w:spacing w:after="0" w:afterAutospacing="0" w:line="240" w:lineRule="auto"/>
        <w:ind w:left="180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Perfil del participante</w:t>
      </w:r>
    </w:p>
    <w:p w:rsidR="00000000" w:rsidDel="00000000" w:rsidP="00000000" w:rsidRDefault="00000000" w:rsidRPr="00000000" w14:paraId="00000034">
      <w:pPr>
        <w:numPr>
          <w:ilvl w:val="0"/>
          <w:numId w:val="5"/>
        </w:numPr>
        <w:spacing w:after="0" w:afterAutospacing="0" w:line="240" w:lineRule="auto"/>
        <w:ind w:left="180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Cuenta</w:t>
      </w:r>
    </w:p>
    <w:p w:rsidR="00000000" w:rsidDel="00000000" w:rsidP="00000000" w:rsidRDefault="00000000" w:rsidRPr="00000000" w14:paraId="00000035">
      <w:pPr>
        <w:numPr>
          <w:ilvl w:val="0"/>
          <w:numId w:val="5"/>
        </w:numPr>
        <w:spacing w:after="0" w:afterAutospacing="0" w:line="240" w:lineRule="auto"/>
        <w:ind w:left="180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Plan de emergencia (actualizado más cerca del campamento)</w:t>
      </w:r>
    </w:p>
    <w:p w:rsidR="00000000" w:rsidDel="00000000" w:rsidP="00000000" w:rsidRDefault="00000000" w:rsidRPr="00000000" w14:paraId="00000036">
      <w:pPr>
        <w:numPr>
          <w:ilvl w:val="0"/>
          <w:numId w:val="5"/>
        </w:numPr>
        <w:spacing w:after="240" w:line="240" w:lineRule="auto"/>
        <w:ind w:left="180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Etiquetas personalizadas (para ropa y otros artículos que van al campamento)</w:t>
      </w:r>
    </w:p>
    <w:p w:rsidR="00000000" w:rsidDel="00000000" w:rsidP="00000000" w:rsidRDefault="00000000" w:rsidRPr="00000000" w14:paraId="00000037">
      <w:pPr>
        <w:spacing w:after="240" w:lin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Paso 9</w:t>
        <w:tab/>
        <w:t xml:space="preserve">Haga clic en </w:t>
      </w:r>
      <w:r w:rsidDel="00000000" w:rsidR="00000000" w:rsidRPr="00000000">
        <w:rPr>
          <w:rFonts w:ascii="Arial" w:cs="Arial" w:eastAsia="Arial" w:hAnsi="Arial"/>
          <w:b w:val="1"/>
          <w:sz w:val="24"/>
          <w:szCs w:val="24"/>
          <w:rtl w:val="0"/>
        </w:rPr>
        <w:t xml:space="preserve">PARTICIPANT PROFILE.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8">
      <w:pPr>
        <w:spacing w:after="240" w:line="240" w:lineRule="auto"/>
        <w:ind w:left="1440" w:hanging="1440"/>
        <w:rPr>
          <w:rFonts w:ascii="Arial" w:cs="Arial" w:eastAsia="Arial" w:hAnsi="Arial"/>
          <w:sz w:val="24"/>
          <w:szCs w:val="24"/>
        </w:rPr>
      </w:pPr>
      <w:r w:rsidDel="00000000" w:rsidR="00000000" w:rsidRPr="00000000">
        <w:rPr>
          <w:rFonts w:ascii="Arial" w:cs="Arial" w:eastAsia="Arial" w:hAnsi="Arial"/>
          <w:sz w:val="24"/>
          <w:szCs w:val="24"/>
          <w:rtl w:val="0"/>
        </w:rPr>
        <w:tab/>
        <w:t xml:space="preserve">Verá dos nuevas opciones a la derecha:</w:t>
      </w:r>
    </w:p>
    <w:p w:rsidR="00000000" w:rsidDel="00000000" w:rsidP="00000000" w:rsidRDefault="00000000" w:rsidRPr="00000000" w14:paraId="00000039">
      <w:pPr>
        <w:numPr>
          <w:ilvl w:val="0"/>
          <w:numId w:val="6"/>
        </w:numPr>
        <w:spacing w:after="0" w:line="240"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Parent Authorizations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Camper Application</w:t>
      </w:r>
    </w:p>
    <w:p w:rsidR="00000000" w:rsidDel="00000000" w:rsidP="00000000" w:rsidRDefault="00000000" w:rsidRPr="00000000" w14:paraId="0000003B">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Paso</w:t>
      </w:r>
      <w:r w:rsidDel="00000000" w:rsidR="00000000" w:rsidRPr="00000000">
        <w:rPr>
          <w:rFonts w:ascii="Arial" w:cs="Arial" w:eastAsia="Arial" w:hAnsi="Arial"/>
          <w:sz w:val="24"/>
          <w:szCs w:val="24"/>
          <w:rtl w:val="0"/>
        </w:rPr>
        <w:t xml:space="preserve"> 10</w:t>
        <w:tab/>
        <w:t xml:space="preserve">Haga clic en </w:t>
      </w:r>
      <w:r w:rsidDel="00000000" w:rsidR="00000000" w:rsidRPr="00000000">
        <w:rPr>
          <w:rFonts w:ascii="Arial" w:cs="Arial" w:eastAsia="Arial" w:hAnsi="Arial"/>
          <w:b w:val="1"/>
          <w:sz w:val="24"/>
          <w:szCs w:val="24"/>
          <w:rtl w:val="0"/>
        </w:rPr>
        <w:t xml:space="preserve">PARENT AUTHORIZATIONS.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C">
      <w:pPr>
        <w:numPr>
          <w:ilvl w:val="0"/>
          <w:numId w:val="1"/>
        </w:numPr>
        <w:spacing w:after="0" w:afterAutospacing="0" w:line="240" w:lineRule="auto"/>
        <w:ind w:left="180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Ingrese la información del campista solicitada.</w:t>
      </w:r>
    </w:p>
    <w:p w:rsidR="00000000" w:rsidDel="00000000" w:rsidP="00000000" w:rsidRDefault="00000000" w:rsidRPr="00000000" w14:paraId="0000003D">
      <w:pPr>
        <w:numPr>
          <w:ilvl w:val="0"/>
          <w:numId w:val="1"/>
        </w:numPr>
        <w:spacing w:after="0" w:afterAutospacing="0" w:line="240" w:lineRule="auto"/>
        <w:ind w:left="180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Complete y firme electrónicamente todos los elementos de la Autorización.</w:t>
      </w:r>
    </w:p>
    <w:p w:rsidR="00000000" w:rsidDel="00000000" w:rsidP="00000000" w:rsidRDefault="00000000" w:rsidRPr="00000000" w14:paraId="0000003E">
      <w:pPr>
        <w:numPr>
          <w:ilvl w:val="0"/>
          <w:numId w:val="1"/>
        </w:numPr>
        <w:spacing w:after="0" w:afterAutospacing="0" w:line="240" w:lineRule="auto"/>
        <w:ind w:left="180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Haga clic en Aceptar autorización después de ingresar su nombre cada vez.</w:t>
      </w:r>
    </w:p>
    <w:p w:rsidR="00000000" w:rsidDel="00000000" w:rsidP="00000000" w:rsidRDefault="00000000" w:rsidRPr="00000000" w14:paraId="0000003F">
      <w:pPr>
        <w:numPr>
          <w:ilvl w:val="0"/>
          <w:numId w:val="1"/>
        </w:numPr>
        <w:spacing w:after="240" w:line="240" w:lineRule="auto"/>
        <w:ind w:left="180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Ingrese la información solicitada a continuación en Detalles de la nominación. Las respuestas han sido proporcionadas por su coordinador de sucursal de AAUW Tech Trek.</w:t>
      </w:r>
    </w:p>
    <w:tbl>
      <w:tblPr>
        <w:tblStyle w:val="Table1"/>
        <w:tblW w:w="8565.0" w:type="dxa"/>
        <w:jc w:val="left"/>
        <w:tblInd w:w="1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55"/>
        <w:gridCol w:w="4110"/>
        <w:tblGridChange w:id="0">
          <w:tblGrid>
            <w:gridCol w:w="4455"/>
            <w:gridCol w:w="4110"/>
          </w:tblGrid>
        </w:tblGridChange>
      </w:tblGrid>
      <w:tr>
        <w:trPr>
          <w:cantSplit w:val="0"/>
          <w:trHeight w:val="5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Email: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 No abbreviations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bl>
    <w:p w:rsidR="00000000" w:rsidDel="00000000" w:rsidP="00000000" w:rsidRDefault="00000000" w:rsidRPr="00000000" w14:paraId="0000004A">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numPr>
          <w:ilvl w:val="0"/>
          <w:numId w:val="8"/>
        </w:numPr>
        <w:spacing w:after="240" w:line="240" w:lineRule="auto"/>
        <w:ind w:left="180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Ingresar </w:t>
      </w:r>
      <w:r w:rsidDel="00000000" w:rsidR="00000000" w:rsidRPr="00000000">
        <w:rPr>
          <w:rFonts w:ascii="Arial" w:cs="Arial" w:eastAsia="Arial" w:hAnsi="Arial"/>
          <w:b w:val="1"/>
          <w:sz w:val="24"/>
          <w:szCs w:val="24"/>
          <w:rtl w:val="0"/>
        </w:rPr>
        <w:t xml:space="preserve">Parent/Guardian</w:t>
      </w:r>
      <w:r w:rsidDel="00000000" w:rsidR="00000000" w:rsidRPr="00000000">
        <w:rPr>
          <w:rFonts w:ascii="Arial" w:cs="Arial" w:eastAsia="Arial" w:hAnsi="Arial"/>
          <w:sz w:val="24"/>
          <w:szCs w:val="24"/>
          <w:rtl w:val="0"/>
        </w:rPr>
        <w:t xml:space="preserve"> nombre e información de contacto.</w:t>
      </w:r>
    </w:p>
    <w:p w:rsidR="00000000" w:rsidDel="00000000" w:rsidP="00000000" w:rsidRDefault="00000000" w:rsidRPr="00000000" w14:paraId="0000004C">
      <w:pPr>
        <w:spacing w:after="24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Sus entradas se guardan automáticamente a medida que avanza en el formulario. Para regresar y corregir o cambiar cualquier información que haya agregado, haga clic en PERFIL DEL PARTICIPANTE a la izquierda, luego en el formulario correspondiente a la derecha. Los formularios están completos cuando aparece una marca de verificación verde junto al nombre.</w:t>
      </w:r>
      <w:r w:rsidDel="00000000" w:rsidR="00000000" w:rsidRPr="00000000">
        <w:rPr>
          <w:rtl w:val="0"/>
        </w:rPr>
      </w:r>
    </w:p>
    <w:p w:rsidR="00000000" w:rsidDel="00000000" w:rsidP="00000000" w:rsidRDefault="00000000" w:rsidRPr="00000000" w14:paraId="0000004D">
      <w:pPr>
        <w:spacing w:after="240" w:line="240" w:lineRule="auto"/>
        <w:jc w:val="both"/>
        <w:rPr>
          <w:rFonts w:ascii="Arial" w:cs="Arial" w:eastAsia="Arial" w:hAnsi="Arial"/>
          <w:b w:val="1"/>
          <w:color w:val="ff0000"/>
          <w:sz w:val="24"/>
          <w:szCs w:val="24"/>
        </w:rPr>
      </w:pPr>
      <w:r w:rsidDel="00000000" w:rsidR="00000000" w:rsidRPr="00000000">
        <w:rPr>
          <w:rFonts w:ascii="Arial" w:cs="Arial" w:eastAsia="Arial" w:hAnsi="Arial"/>
          <w:sz w:val="24"/>
          <w:szCs w:val="24"/>
          <w:rtl w:val="0"/>
        </w:rPr>
        <w:t xml:space="preserve">Esto completará su configuración en CampDoc y dará su permiso para que su hija continúe con el proceso de solicitud de Tech Trek, lo que incluye completar un formulario de solicitud y un ensayo. </w:t>
      </w:r>
      <w:r w:rsidDel="00000000" w:rsidR="00000000" w:rsidRPr="00000000">
        <w:rPr>
          <w:rFonts w:ascii="Arial" w:cs="Arial" w:eastAsia="Arial" w:hAnsi="Arial"/>
          <w:color w:val="ff0000"/>
          <w:sz w:val="24"/>
          <w:szCs w:val="24"/>
          <w:rtl w:val="0"/>
        </w:rPr>
        <w:t xml:space="preserve">Su sucursal de AAUW no puede entrevistar a su hija para la selección final hasta que ambos hayan completado los formularios requeridos en CampDoc.</w:t>
      </w:r>
      <w:r w:rsidDel="00000000" w:rsidR="00000000" w:rsidRPr="00000000">
        <w:rPr>
          <w:rtl w:val="0"/>
        </w:rPr>
      </w:r>
    </w:p>
    <w:p w:rsidR="00000000" w:rsidDel="00000000" w:rsidP="00000000" w:rsidRDefault="00000000" w:rsidRPr="00000000" w14:paraId="0000004E">
      <w:pPr>
        <w:spacing w:after="240" w:line="240" w:lineRule="auto"/>
        <w:jc w:val="both"/>
        <w:rPr>
          <w:rFonts w:ascii="Arial" w:cs="Arial" w:eastAsia="Arial" w:hAnsi="Arial"/>
          <w:i w:val="1"/>
          <w:sz w:val="24"/>
          <w:szCs w:val="24"/>
          <w:highlight w:val="yellow"/>
        </w:rPr>
      </w:pPr>
      <w:r w:rsidDel="00000000" w:rsidR="00000000" w:rsidRPr="00000000">
        <w:rPr>
          <w:rFonts w:ascii="Arial" w:cs="Arial" w:eastAsia="Arial" w:hAnsi="Arial"/>
          <w:sz w:val="24"/>
          <w:szCs w:val="24"/>
          <w:rtl w:val="0"/>
        </w:rPr>
        <w:t xml:space="preserve">Sus formularios firmados y la solicitud de su hija deben entregarse el 1 de marzo.</w:t>
      </w:r>
      <w:r w:rsidDel="00000000" w:rsidR="00000000" w:rsidRPr="00000000">
        <w:rPr>
          <w:rFonts w:ascii="Arial" w:cs="Arial" w:eastAsia="Arial" w:hAnsi="Arial"/>
          <w:i w:val="1"/>
          <w:sz w:val="24"/>
          <w:szCs w:val="24"/>
          <w:highlight w:val="yellow"/>
          <w:rtl w:val="0"/>
        </w:rPr>
        <w:t xml:space="preserve">OR DATE PROVIDED BY BRANCH].</w:t>
      </w:r>
    </w:p>
    <w:p w:rsidR="00000000" w:rsidDel="00000000" w:rsidP="00000000" w:rsidRDefault="00000000" w:rsidRPr="00000000" w14:paraId="0000004F">
      <w:pPr>
        <w:spacing w:after="240" w:before="240" w:line="240" w:lineRule="auto"/>
        <w:ind w:left="144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Si necesitas ayuda</w:t>
      </w:r>
      <w:r w:rsidDel="00000000" w:rsidR="00000000" w:rsidRPr="00000000">
        <w:rPr>
          <w:rtl w:val="0"/>
        </w:rPr>
      </w:r>
    </w:p>
    <w:p w:rsidR="00000000" w:rsidDel="00000000" w:rsidP="00000000" w:rsidRDefault="00000000" w:rsidRPr="00000000" w14:paraId="00000050">
      <w:pPr>
        <w:numPr>
          <w:ilvl w:val="0"/>
          <w:numId w:val="4"/>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Para obtener ayuda con el uso de CampDoc (inicios de sesión, contraseñas, búsqueda de formularios, etc.), visite support.campdoc.com o envíe un correo electrónico </w:t>
      </w:r>
      <w:hyperlink r:id="rId9">
        <w:r w:rsidDel="00000000" w:rsidR="00000000" w:rsidRPr="00000000">
          <w:rPr>
            <w:rFonts w:ascii="Arial" w:cs="Arial" w:eastAsia="Arial" w:hAnsi="Arial"/>
            <w:color w:val="0000ff"/>
            <w:sz w:val="24"/>
            <w:szCs w:val="24"/>
            <w:u w:val="single"/>
            <w:rtl w:val="0"/>
          </w:rPr>
          <w:t xml:space="preserve">support@campdoc.com</w:t>
        </w:r>
      </w:hyperlink>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o llamar </w:t>
      </w:r>
      <w:r w:rsidDel="00000000" w:rsidR="00000000" w:rsidRPr="00000000">
        <w:rPr>
          <w:rFonts w:ascii="Arial" w:cs="Arial" w:eastAsia="Arial" w:hAnsi="Arial"/>
          <w:color w:val="000000"/>
          <w:sz w:val="24"/>
          <w:szCs w:val="24"/>
          <w:rtl w:val="0"/>
        </w:rPr>
        <w:t xml:space="preserve">734-636-1000.</w:t>
      </w:r>
    </w:p>
    <w:p w:rsidR="00000000" w:rsidDel="00000000" w:rsidP="00000000" w:rsidRDefault="00000000" w:rsidRPr="00000000" w14:paraId="00000051">
      <w:pPr>
        <w:numPr>
          <w:ilvl w:val="0"/>
          <w:numId w:val="4"/>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Para preguntas generales sobre el programa Tech Trek y la elegibilidad de su hija, puede:</w:t>
      </w:r>
      <w:r w:rsidDel="00000000" w:rsidR="00000000" w:rsidRPr="00000000">
        <w:rPr>
          <w:rtl w:val="0"/>
        </w:rPr>
      </w:r>
    </w:p>
    <w:p w:rsidR="00000000" w:rsidDel="00000000" w:rsidP="00000000" w:rsidRDefault="00000000" w:rsidRPr="00000000" w14:paraId="00000052">
      <w:pPr>
        <w:numPr>
          <w:ilvl w:val="1"/>
          <w:numId w:val="4"/>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Comuníquese con el coordinador de la sucursal que se indica a continuación.</w:t>
      </w:r>
      <w:r w:rsidDel="00000000" w:rsidR="00000000" w:rsidRPr="00000000">
        <w:rPr>
          <w:rtl w:val="0"/>
        </w:rPr>
      </w:r>
    </w:p>
    <w:p w:rsidR="00000000" w:rsidDel="00000000" w:rsidP="00000000" w:rsidRDefault="00000000" w:rsidRPr="00000000" w14:paraId="00000053">
      <w:pPr>
        <w:numPr>
          <w:ilvl w:val="1"/>
          <w:numId w:val="4"/>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Comuníquese con el maestro mencionado anteriormente en el Paso 10.</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Por dificultades técnicas:</w:t>
      </w:r>
      <w:r w:rsidDel="00000000" w:rsidR="00000000" w:rsidRPr="00000000">
        <w:rPr>
          <w:rtl w:val="0"/>
        </w:rPr>
      </w:r>
    </w:p>
    <w:p w:rsidR="00000000" w:rsidDel="00000000" w:rsidP="00000000" w:rsidRDefault="00000000" w:rsidRPr="00000000" w14:paraId="00000055">
      <w:pPr>
        <w:numPr>
          <w:ilvl w:val="1"/>
          <w:numId w:val="4"/>
        </w:numPr>
        <w:spacing w:after="20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Enviar un correo electrónico a</w:t>
      </w:r>
      <w:r w:rsidDel="00000000" w:rsidR="00000000" w:rsidRPr="00000000">
        <w:rPr>
          <w:rFonts w:ascii="Arial" w:cs="Arial" w:eastAsia="Arial" w:hAnsi="Arial"/>
          <w:color w:val="000000"/>
          <w:sz w:val="24"/>
          <w:szCs w:val="24"/>
          <w:rtl w:val="0"/>
        </w:rPr>
        <w:t xml:space="preserve"> </w:t>
      </w:r>
      <w:hyperlink r:id="rId10">
        <w:r w:rsidDel="00000000" w:rsidR="00000000" w:rsidRPr="00000000">
          <w:rPr>
            <w:rFonts w:ascii="Arial" w:cs="Arial" w:eastAsia="Arial" w:hAnsi="Arial"/>
            <w:color w:val="1155cc"/>
            <w:sz w:val="24"/>
            <w:szCs w:val="24"/>
            <w:u w:val="single"/>
            <w:rtl w:val="0"/>
          </w:rPr>
          <w:t xml:space="preserve">techtrek-support@aauw-ca.org</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56">
      <w:pPr>
        <w:spacing w:after="20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Esperamos una emocionante semana de aprendizaje STEM. Esperamos que su hija sea seleccionada para experimentar esta semana que cambiará su vida.</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Saludos,</w:t>
      </w: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 Coordinator Name</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w:t>
      </w: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yellow"/>
          <w:rtl w:val="0"/>
        </w:rPr>
        <w:t xml:space="preserve">Branch Coordinator email or cellphone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techtre-support@aauw-ca.org" TargetMode="External"/><Relationship Id="rId9" Type="http://schemas.openxmlformats.org/officeDocument/2006/relationships/hyperlink" Target="mailto:support@campdoc.com" TargetMode="External"/><Relationship Id="rId5" Type="http://schemas.openxmlformats.org/officeDocument/2006/relationships/styles" Target="styles.xml"/><Relationship Id="rId6" Type="http://schemas.openxmlformats.org/officeDocument/2006/relationships/hyperlink" Target="https://www.aauw-ca.org/tech-trek/" TargetMode="External"/><Relationship Id="rId7" Type="http://schemas.openxmlformats.org/officeDocument/2006/relationships/hyperlink" Target="http://app.campdoc.com/register/aauw" TargetMode="External"/><Relationship Id="rId8" Type="http://schemas.openxmlformats.org/officeDocument/2006/relationships/hyperlink" Target="http://app.campdoc.com/register/aau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