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C79D3" w14:textId="44F70E02" w:rsidR="00BA7A63" w:rsidRDefault="00BC0721">
      <w:pPr>
        <w:pStyle w:val="Heading3"/>
        <w:ind w:left="0" w:hanging="2"/>
        <w:jc w:val="center"/>
      </w:pPr>
      <w:r>
        <w:t>AAUW Tech Trek 202</w:t>
      </w:r>
      <w:r w:rsidR="008108DF">
        <w:t>2</w:t>
      </w:r>
    </w:p>
    <w:p w14:paraId="0D3A4A0E" w14:textId="77777777" w:rsidR="00BA7A63" w:rsidRDefault="00BA7A63">
      <w:pPr>
        <w:ind w:left="0" w:hanging="2"/>
        <w:rPr>
          <w:rFonts w:ascii="Arial" w:eastAsia="Arial" w:hAnsi="Arial" w:cs="Arial"/>
          <w:sz w:val="16"/>
          <w:szCs w:val="16"/>
        </w:rPr>
      </w:pPr>
    </w:p>
    <w:p w14:paraId="1037A99F" w14:textId="77777777" w:rsidR="00BA7A63" w:rsidRDefault="00BC0721">
      <w:pPr>
        <w:ind w:left="0" w:hanging="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Parent/Guardian Certification Form</w:t>
      </w:r>
    </w:p>
    <w:p w14:paraId="4272E485" w14:textId="77777777" w:rsidR="00BA7A63" w:rsidRDefault="00BA7A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ascii="Arial" w:eastAsia="Arial" w:hAnsi="Arial" w:cs="Arial"/>
          <w:b w:val="0"/>
          <w:color w:val="000000"/>
          <w:sz w:val="16"/>
          <w:szCs w:val="16"/>
        </w:rPr>
      </w:pPr>
    </w:p>
    <w:p w14:paraId="4CB59F27" w14:textId="7CACE6B1" w:rsidR="00BA7A63" w:rsidRPr="00DE7841" w:rsidRDefault="00BC0721" w:rsidP="007E5CC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ascii="Arial" w:eastAsia="Arial" w:hAnsi="Arial" w:cs="Arial"/>
          <w:b w:val="0"/>
          <w:color w:val="000000"/>
          <w:sz w:val="22"/>
          <w:szCs w:val="22"/>
          <w:u w:val="single"/>
        </w:rPr>
      </w:pPr>
      <w:r>
        <w:rPr>
          <w:rFonts w:ascii="Arial" w:eastAsia="Arial" w:hAnsi="Arial" w:cs="Arial"/>
          <w:b w:val="0"/>
          <w:color w:val="000000"/>
          <w:sz w:val="22"/>
          <w:szCs w:val="22"/>
        </w:rPr>
        <w:t xml:space="preserve">As the parent or legal guardian of </w:t>
      </w:r>
      <w:r>
        <w:rPr>
          <w:rFonts w:ascii="Arial" w:eastAsia="Arial" w:hAnsi="Arial" w:cs="Arial"/>
          <w:b w:val="0"/>
          <w:color w:val="000000"/>
          <w:sz w:val="22"/>
          <w:szCs w:val="22"/>
          <w:u w:val="single"/>
        </w:rPr>
        <w:tab/>
      </w:r>
      <w:r>
        <w:rPr>
          <w:rFonts w:ascii="Arial" w:eastAsia="Arial" w:hAnsi="Arial" w:cs="Arial"/>
          <w:b w:val="0"/>
          <w:color w:val="000000"/>
          <w:sz w:val="22"/>
          <w:szCs w:val="22"/>
          <w:u w:val="single"/>
        </w:rPr>
        <w:tab/>
      </w:r>
      <w:r>
        <w:rPr>
          <w:rFonts w:ascii="Arial" w:eastAsia="Arial" w:hAnsi="Arial" w:cs="Arial"/>
          <w:b w:val="0"/>
          <w:color w:val="000000"/>
          <w:sz w:val="22"/>
          <w:szCs w:val="22"/>
          <w:u w:val="single"/>
        </w:rPr>
        <w:tab/>
      </w:r>
      <w:r>
        <w:rPr>
          <w:rFonts w:ascii="Arial" w:eastAsia="Arial" w:hAnsi="Arial" w:cs="Arial"/>
          <w:b w:val="0"/>
          <w:color w:val="000000"/>
          <w:sz w:val="22"/>
          <w:szCs w:val="22"/>
          <w:u w:val="single"/>
        </w:rPr>
        <w:tab/>
      </w:r>
      <w:r>
        <w:rPr>
          <w:rFonts w:ascii="Arial" w:eastAsia="Arial" w:hAnsi="Arial" w:cs="Arial"/>
          <w:b w:val="0"/>
          <w:color w:val="000000"/>
          <w:sz w:val="22"/>
          <w:szCs w:val="22"/>
          <w:u w:val="single"/>
        </w:rPr>
        <w:tab/>
      </w:r>
      <w:r>
        <w:rPr>
          <w:rFonts w:ascii="Arial" w:eastAsia="Arial" w:hAnsi="Arial" w:cs="Arial"/>
          <w:b w:val="0"/>
          <w:color w:val="000000"/>
          <w:sz w:val="22"/>
          <w:szCs w:val="22"/>
          <w:u w:val="single"/>
        </w:rPr>
        <w:tab/>
        <w:t xml:space="preserve">   </w:t>
      </w:r>
      <w:r>
        <w:rPr>
          <w:rFonts w:ascii="Arial" w:eastAsia="Arial" w:hAnsi="Arial" w:cs="Arial"/>
          <w:b w:val="0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 w:val="0"/>
          <w:i/>
          <w:color w:val="000000"/>
          <w:sz w:val="22"/>
          <w:szCs w:val="22"/>
        </w:rPr>
        <w:t>(insert name of applicant)</w:t>
      </w:r>
      <w:r>
        <w:rPr>
          <w:rFonts w:ascii="Arial" w:eastAsia="Arial" w:hAnsi="Arial" w:cs="Arial"/>
          <w:b w:val="0"/>
          <w:color w:val="000000"/>
          <w:sz w:val="22"/>
          <w:szCs w:val="22"/>
        </w:rPr>
        <w:t xml:space="preserve">, I hereby give AAUW </w:t>
      </w:r>
      <w:r w:rsidR="009A69CF">
        <w:rPr>
          <w:rFonts w:ascii="Arial" w:eastAsia="Arial" w:hAnsi="Arial" w:cs="Arial"/>
          <w:b w:val="0"/>
          <w:color w:val="00000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color w:val="00000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color w:val="00000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color w:val="00000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color w:val="000000"/>
          <w:sz w:val="22"/>
          <w:szCs w:val="22"/>
          <w:u w:val="single"/>
        </w:rPr>
        <w:tab/>
      </w:r>
      <w:bookmarkStart w:id="0" w:name="gjdgxs" w:colFirst="0" w:colLast="0"/>
      <w:bookmarkEnd w:id="0"/>
      <w:r w:rsidR="009A69CF">
        <w:rPr>
          <w:rFonts w:ascii="Arial" w:eastAsia="Arial" w:hAnsi="Arial" w:cs="Arial"/>
          <w:b w:val="0"/>
          <w:color w:val="00000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 w:val="0"/>
          <w:color w:val="000000"/>
          <w:sz w:val="22"/>
          <w:szCs w:val="22"/>
        </w:rPr>
        <w:t xml:space="preserve">Branch permission to consider her for selection as a Tech Trek camper at </w:t>
      </w:r>
      <w:r>
        <w:rPr>
          <w:rFonts w:ascii="Arial" w:eastAsia="Arial" w:hAnsi="Arial" w:cs="Arial"/>
          <w:b w:val="0"/>
          <w:i/>
          <w:color w:val="000000"/>
          <w:sz w:val="22"/>
          <w:szCs w:val="22"/>
        </w:rPr>
        <w:t>one of the Tech Trek camps sponsored by AAUW California</w:t>
      </w:r>
      <w:r>
        <w:rPr>
          <w:rFonts w:ascii="Arial" w:eastAsia="Arial" w:hAnsi="Arial" w:cs="Arial"/>
          <w:b w:val="0"/>
          <w:color w:val="000000"/>
          <w:sz w:val="22"/>
          <w:szCs w:val="22"/>
        </w:rPr>
        <w:t xml:space="preserve">.  I understand that sponsorships will be awarded following an announced selection process with subjective criteria.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 w:val="0"/>
          <w:color w:val="000000"/>
          <w:sz w:val="22"/>
          <w:szCs w:val="22"/>
        </w:rPr>
        <w:t>I understand that all qualified applicants may not be able to attend, as capacity at any particular camp is limited.  I am aware that my daughter may not be chosen to participate or may be chosen as an alternate.  I understand that if I have a problem with any of these statements, I will contact the AAUW branch.</w:t>
      </w:r>
      <w:r w:rsidR="00DE7841">
        <w:rPr>
          <w:rFonts w:ascii="Arial" w:eastAsia="Arial" w:hAnsi="Arial" w:cs="Arial"/>
          <w:b w:val="0"/>
          <w:color w:val="000000"/>
          <w:sz w:val="22"/>
          <w:szCs w:val="22"/>
        </w:rPr>
        <w:tab/>
      </w:r>
      <w:r w:rsidR="00DE7841">
        <w:rPr>
          <w:rFonts w:ascii="Arial" w:eastAsia="Arial" w:hAnsi="Arial" w:cs="Arial"/>
          <w:b w:val="0"/>
          <w:color w:val="000000"/>
          <w:sz w:val="22"/>
          <w:szCs w:val="22"/>
        </w:rPr>
        <w:tab/>
        <w:t xml:space="preserve">Parent Initials: </w:t>
      </w:r>
      <w:r w:rsidR="00DE7841">
        <w:rPr>
          <w:rFonts w:ascii="Arial" w:eastAsia="Arial" w:hAnsi="Arial" w:cs="Arial"/>
          <w:b w:val="0"/>
          <w:color w:val="000000"/>
          <w:sz w:val="22"/>
          <w:szCs w:val="22"/>
          <w:u w:val="single"/>
        </w:rPr>
        <w:tab/>
      </w:r>
      <w:r w:rsidR="00DE7841">
        <w:rPr>
          <w:rFonts w:ascii="Arial" w:eastAsia="Arial" w:hAnsi="Arial" w:cs="Arial"/>
          <w:b w:val="0"/>
          <w:color w:val="000000"/>
          <w:sz w:val="22"/>
          <w:szCs w:val="22"/>
          <w:u w:val="single"/>
        </w:rPr>
        <w:tab/>
      </w:r>
    </w:p>
    <w:p w14:paraId="6EA77707" w14:textId="77777777" w:rsidR="00BA7A63" w:rsidRDefault="00BA7A63" w:rsidP="007E5CC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ascii="Arial" w:eastAsia="Arial" w:hAnsi="Arial" w:cs="Arial"/>
          <w:b w:val="0"/>
          <w:color w:val="000000"/>
          <w:sz w:val="16"/>
          <w:szCs w:val="16"/>
        </w:rPr>
      </w:pPr>
    </w:p>
    <w:p w14:paraId="298E3BE9" w14:textId="7B419B59" w:rsidR="00BA7A63" w:rsidRDefault="00BC0721" w:rsidP="007E5CCF">
      <w:pPr>
        <w:spacing w:line="240" w:lineRule="auto"/>
        <w:ind w:left="0" w:hanging="2"/>
        <w:rPr>
          <w:rFonts w:ascii="Arial" w:eastAsia="Arial" w:hAnsi="Arial" w:cs="Arial"/>
          <w:b w:val="0"/>
          <w:sz w:val="22"/>
          <w:szCs w:val="22"/>
        </w:rPr>
      </w:pPr>
      <w:r>
        <w:rPr>
          <w:rFonts w:ascii="Arial" w:eastAsia="Arial" w:hAnsi="Arial" w:cs="Arial"/>
          <w:b w:val="0"/>
          <w:sz w:val="22"/>
          <w:szCs w:val="22"/>
        </w:rPr>
        <w:t xml:space="preserve">If selected as a Tech Trek camper, I agree that my daughter will comply and cooperate with all conditions for participation, including rules and regulations at the camp, as well as follow-up interviews and questionnaires for five years following participation in the Tech Trek camp (through high school graduation). Parents are asked to contribute $50 toward the camp fees </w:t>
      </w:r>
      <w:r>
        <w:rPr>
          <w:rFonts w:ascii="Arial" w:eastAsia="Arial" w:hAnsi="Arial" w:cs="Arial"/>
          <w:b w:val="0"/>
          <w:sz w:val="22"/>
          <w:szCs w:val="22"/>
          <w:u w:val="single"/>
        </w:rPr>
        <w:t>if they can</w:t>
      </w:r>
      <w:r>
        <w:rPr>
          <w:rFonts w:ascii="Arial" w:eastAsia="Arial" w:hAnsi="Arial" w:cs="Arial"/>
          <w:b w:val="0"/>
          <w:sz w:val="22"/>
          <w:szCs w:val="22"/>
        </w:rPr>
        <w:t>. If this is not possible, please contact the AAUW Branch Coordinator; this will not affect your daughter’s eligibility.</w:t>
      </w:r>
    </w:p>
    <w:p w14:paraId="1EF19221" w14:textId="347FCBF0" w:rsidR="00DE7841" w:rsidRDefault="00DE7841" w:rsidP="00DE7841">
      <w:pPr>
        <w:spacing w:line="240" w:lineRule="auto"/>
        <w:ind w:left="0" w:hanging="2"/>
        <w:jc w:val="right"/>
        <w:rPr>
          <w:rFonts w:ascii="Arial" w:eastAsia="Arial" w:hAnsi="Arial" w:cs="Arial"/>
          <w:b w:val="0"/>
          <w:sz w:val="22"/>
          <w:szCs w:val="22"/>
        </w:rPr>
      </w:pPr>
      <w:r>
        <w:rPr>
          <w:rFonts w:ascii="Arial" w:eastAsia="Arial" w:hAnsi="Arial" w:cs="Arial"/>
          <w:b w:val="0"/>
          <w:color w:val="000000"/>
          <w:sz w:val="22"/>
          <w:szCs w:val="22"/>
        </w:rPr>
        <w:t xml:space="preserve">Parent Initials: </w:t>
      </w:r>
      <w:r>
        <w:rPr>
          <w:rFonts w:ascii="Arial" w:eastAsia="Arial" w:hAnsi="Arial" w:cs="Arial"/>
          <w:b w:val="0"/>
          <w:color w:val="000000"/>
          <w:sz w:val="22"/>
          <w:szCs w:val="22"/>
          <w:u w:val="single"/>
        </w:rPr>
        <w:tab/>
      </w:r>
      <w:r>
        <w:rPr>
          <w:rFonts w:ascii="Arial" w:eastAsia="Arial" w:hAnsi="Arial" w:cs="Arial"/>
          <w:b w:val="0"/>
          <w:color w:val="000000"/>
          <w:sz w:val="22"/>
          <w:szCs w:val="22"/>
          <w:u w:val="single"/>
        </w:rPr>
        <w:tab/>
      </w:r>
    </w:p>
    <w:p w14:paraId="509D1091" w14:textId="77777777" w:rsidR="00BA7A63" w:rsidRDefault="00BA7A63" w:rsidP="007E5CCF">
      <w:pPr>
        <w:spacing w:line="240" w:lineRule="auto"/>
        <w:ind w:left="0" w:hanging="2"/>
        <w:rPr>
          <w:rFonts w:ascii="Arial" w:eastAsia="Arial" w:hAnsi="Arial" w:cs="Arial"/>
          <w:b w:val="0"/>
          <w:sz w:val="16"/>
          <w:szCs w:val="16"/>
        </w:rPr>
      </w:pPr>
    </w:p>
    <w:p w14:paraId="349169FC" w14:textId="25BF88C3" w:rsidR="00BA7A63" w:rsidRDefault="00BC0721" w:rsidP="007E5CCF">
      <w:pPr>
        <w:spacing w:line="240" w:lineRule="auto"/>
        <w:ind w:left="0" w:hanging="2"/>
        <w:rPr>
          <w:rFonts w:ascii="Arial" w:eastAsia="Arial" w:hAnsi="Arial" w:cs="Arial"/>
          <w:b w:val="0"/>
          <w:sz w:val="22"/>
          <w:szCs w:val="22"/>
        </w:rPr>
      </w:pPr>
      <w:r>
        <w:rPr>
          <w:rFonts w:ascii="Arial" w:eastAsia="Arial" w:hAnsi="Arial" w:cs="Arial"/>
          <w:b w:val="0"/>
          <w:sz w:val="22"/>
          <w:szCs w:val="22"/>
        </w:rPr>
        <w:t xml:space="preserve">I agree to hold harmless </w:t>
      </w:r>
      <w:r w:rsidR="009A69CF">
        <w:rPr>
          <w:rFonts w:ascii="Arial" w:eastAsia="Arial" w:hAnsi="Arial" w:cs="Arial"/>
          <w:b w:val="0"/>
          <w:sz w:val="22"/>
          <w:szCs w:val="22"/>
        </w:rPr>
        <w:t xml:space="preserve">AAUW, </w:t>
      </w:r>
      <w:r>
        <w:rPr>
          <w:rFonts w:ascii="Arial" w:eastAsia="Arial" w:hAnsi="Arial" w:cs="Arial"/>
          <w:b w:val="0"/>
          <w:sz w:val="22"/>
          <w:szCs w:val="22"/>
        </w:rPr>
        <w:t xml:space="preserve">AAUW-CA, AAUW </w:t>
      </w:r>
      <w:r w:rsidR="009A69CF"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eastAsia="Arial" w:hAnsi="Arial" w:cs="Arial"/>
          <w:b w:val="0"/>
          <w:sz w:val="22"/>
          <w:szCs w:val="22"/>
        </w:rPr>
        <w:t xml:space="preserve">Branch, and Tech Trek, including their respective past, present and future officers, directors, employees, volunteers, agents, and representatives against any and all liabilities, </w:t>
      </w:r>
      <w:r w:rsidR="009A69CF">
        <w:rPr>
          <w:rFonts w:ascii="Arial" w:eastAsia="Arial" w:hAnsi="Arial" w:cs="Arial"/>
          <w:b w:val="0"/>
          <w:sz w:val="22"/>
          <w:szCs w:val="22"/>
        </w:rPr>
        <w:t xml:space="preserve">illnesses, </w:t>
      </w:r>
      <w:r>
        <w:rPr>
          <w:rFonts w:ascii="Arial" w:eastAsia="Arial" w:hAnsi="Arial" w:cs="Arial"/>
          <w:b w:val="0"/>
          <w:sz w:val="22"/>
          <w:szCs w:val="22"/>
        </w:rPr>
        <w:t>injuries, losses, costs, damages, attorney's fees, and expenses which my daughter or any parent, guardian or representative of hers may sustain or incur as a result of participation in the Tech Trek camp.</w:t>
      </w:r>
    </w:p>
    <w:p w14:paraId="3FEE5AC2" w14:textId="361CADFA" w:rsidR="00DE7841" w:rsidRDefault="00DE7841" w:rsidP="00DE7841">
      <w:pPr>
        <w:spacing w:line="240" w:lineRule="auto"/>
        <w:ind w:left="0" w:hanging="2"/>
        <w:jc w:val="right"/>
        <w:rPr>
          <w:rFonts w:ascii="Arial" w:eastAsia="Arial" w:hAnsi="Arial" w:cs="Arial"/>
          <w:b w:val="0"/>
          <w:sz w:val="22"/>
          <w:szCs w:val="22"/>
        </w:rPr>
      </w:pPr>
      <w:r>
        <w:rPr>
          <w:rFonts w:ascii="Arial" w:eastAsia="Arial" w:hAnsi="Arial" w:cs="Arial"/>
          <w:b w:val="0"/>
          <w:color w:val="000000"/>
          <w:sz w:val="22"/>
          <w:szCs w:val="22"/>
        </w:rPr>
        <w:t xml:space="preserve">Parent Initials: </w:t>
      </w:r>
      <w:r>
        <w:rPr>
          <w:rFonts w:ascii="Arial" w:eastAsia="Arial" w:hAnsi="Arial" w:cs="Arial"/>
          <w:b w:val="0"/>
          <w:color w:val="000000"/>
          <w:sz w:val="22"/>
          <w:szCs w:val="22"/>
          <w:u w:val="single"/>
        </w:rPr>
        <w:tab/>
      </w:r>
      <w:r>
        <w:rPr>
          <w:rFonts w:ascii="Arial" w:eastAsia="Arial" w:hAnsi="Arial" w:cs="Arial"/>
          <w:b w:val="0"/>
          <w:color w:val="000000"/>
          <w:sz w:val="22"/>
          <w:szCs w:val="22"/>
          <w:u w:val="single"/>
        </w:rPr>
        <w:tab/>
      </w:r>
    </w:p>
    <w:p w14:paraId="499BC42F" w14:textId="77777777" w:rsidR="00BA7A63" w:rsidRDefault="00BA7A63">
      <w:pPr>
        <w:ind w:left="0" w:hanging="2"/>
        <w:rPr>
          <w:rFonts w:ascii="Arial" w:eastAsia="Arial" w:hAnsi="Arial" w:cs="Arial"/>
          <w:b w:val="0"/>
          <w:sz w:val="22"/>
          <w:szCs w:val="22"/>
        </w:rPr>
      </w:pPr>
    </w:p>
    <w:p w14:paraId="77C21E88" w14:textId="6B32D93A" w:rsidR="00BA7A63" w:rsidRDefault="00BC0721">
      <w:pPr>
        <w:ind w:left="0" w:hanging="2"/>
        <w:rPr>
          <w:rFonts w:ascii="Arial" w:eastAsia="Arial" w:hAnsi="Arial" w:cs="Arial"/>
          <w:b w:val="0"/>
          <w:sz w:val="22"/>
          <w:szCs w:val="22"/>
          <w:u w:val="single"/>
        </w:rPr>
      </w:pPr>
      <w:r>
        <w:rPr>
          <w:rFonts w:ascii="Arial" w:eastAsia="Arial" w:hAnsi="Arial" w:cs="Arial"/>
          <w:b w:val="0"/>
          <w:i/>
          <w:sz w:val="22"/>
          <w:szCs w:val="22"/>
          <w:u w:val="single"/>
        </w:rPr>
        <w:t xml:space="preserve">Note: The branch selects the girls who they think will benefit </w:t>
      </w:r>
      <w:r w:rsidR="008108DF">
        <w:rPr>
          <w:rFonts w:ascii="Arial" w:eastAsia="Arial" w:hAnsi="Arial" w:cs="Arial"/>
          <w:b w:val="0"/>
          <w:i/>
          <w:sz w:val="22"/>
          <w:szCs w:val="22"/>
          <w:u w:val="single"/>
        </w:rPr>
        <w:t>most f</w:t>
      </w:r>
      <w:r>
        <w:rPr>
          <w:rFonts w:ascii="Arial" w:eastAsia="Arial" w:hAnsi="Arial" w:cs="Arial"/>
          <w:b w:val="0"/>
          <w:i/>
          <w:sz w:val="22"/>
          <w:szCs w:val="22"/>
          <w:u w:val="single"/>
        </w:rPr>
        <w:t xml:space="preserve">rom the TT experience. They are not necessarily at the very top of their class. </w:t>
      </w:r>
    </w:p>
    <w:p w14:paraId="6D1A30FA" w14:textId="77777777" w:rsidR="00BA7A63" w:rsidRDefault="00BA7A63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20D5E47A" w14:textId="77777777" w:rsidR="00BA7A63" w:rsidRDefault="00BC0721">
      <w:pPr>
        <w:ind w:left="0" w:hanging="2"/>
        <w:rPr>
          <w:rFonts w:ascii="Arial" w:eastAsia="Arial" w:hAnsi="Arial" w:cs="Arial"/>
          <w:b w:val="0"/>
          <w:sz w:val="22"/>
          <w:szCs w:val="22"/>
          <w:u w:val="single"/>
        </w:rPr>
      </w:pPr>
      <w:r>
        <w:rPr>
          <w:rFonts w:ascii="Arial" w:eastAsia="Arial" w:hAnsi="Arial" w:cs="Arial"/>
          <w:sz w:val="22"/>
          <w:szCs w:val="22"/>
        </w:rPr>
        <w:t>Parent/Guardian Signature</w:t>
      </w:r>
      <w:r>
        <w:rPr>
          <w:rFonts w:ascii="Arial" w:eastAsia="Arial" w:hAnsi="Arial" w:cs="Arial"/>
          <w:b w:val="0"/>
          <w:sz w:val="22"/>
          <w:szCs w:val="22"/>
        </w:rPr>
        <w:t xml:space="preserve">: </w:t>
      </w:r>
      <w:r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>
        <w:rPr>
          <w:rFonts w:ascii="Arial" w:eastAsia="Arial" w:hAnsi="Arial" w:cs="Arial"/>
          <w:b w:val="0"/>
          <w:sz w:val="22"/>
          <w:szCs w:val="22"/>
          <w:u w:val="single"/>
        </w:rPr>
        <w:tab/>
      </w:r>
    </w:p>
    <w:p w14:paraId="48AAE753" w14:textId="77777777" w:rsidR="00BA7A63" w:rsidRDefault="00BA7A63">
      <w:pPr>
        <w:ind w:left="0" w:hanging="2"/>
        <w:rPr>
          <w:rFonts w:ascii="Arial" w:eastAsia="Arial" w:hAnsi="Arial" w:cs="Arial"/>
          <w:b w:val="0"/>
          <w:sz w:val="22"/>
          <w:szCs w:val="22"/>
        </w:rPr>
      </w:pPr>
    </w:p>
    <w:p w14:paraId="5F792E2C" w14:textId="77777777" w:rsidR="00BA7A63" w:rsidRDefault="00BC0721">
      <w:pPr>
        <w:ind w:left="0" w:hanging="2"/>
        <w:rPr>
          <w:rFonts w:ascii="Arial" w:eastAsia="Arial" w:hAnsi="Arial" w:cs="Arial"/>
          <w:b w:val="0"/>
          <w:sz w:val="22"/>
          <w:szCs w:val="22"/>
        </w:rPr>
      </w:pPr>
      <w:r>
        <w:rPr>
          <w:rFonts w:ascii="Arial" w:eastAsia="Arial" w:hAnsi="Arial" w:cs="Arial"/>
          <w:b w:val="0"/>
          <w:i/>
          <w:sz w:val="22"/>
          <w:szCs w:val="22"/>
        </w:rPr>
        <w:t xml:space="preserve">Some selection committees take photographs of nominated students during the interview to help them remember which girl matches which application. Selected students </w:t>
      </w:r>
      <w:r>
        <w:rPr>
          <w:rFonts w:ascii="Arial" w:eastAsia="Arial" w:hAnsi="Arial" w:cs="Arial"/>
          <w:b w:val="0"/>
          <w:i/>
          <w:sz w:val="22"/>
          <w:szCs w:val="22"/>
          <w:u w:val="single"/>
        </w:rPr>
        <w:t>may</w:t>
      </w:r>
      <w:r>
        <w:rPr>
          <w:rFonts w:ascii="Arial" w:eastAsia="Arial" w:hAnsi="Arial" w:cs="Arial"/>
          <w:b w:val="0"/>
          <w:i/>
          <w:sz w:val="22"/>
          <w:szCs w:val="22"/>
        </w:rPr>
        <w:t xml:space="preserve"> be featured in media stories or in the AAUW branch newsletter. We do not match pictures with names online.</w:t>
      </w:r>
    </w:p>
    <w:p w14:paraId="46ED31B7" w14:textId="77777777" w:rsidR="00BA7A63" w:rsidRDefault="00BA7A63">
      <w:pPr>
        <w:ind w:left="0" w:hanging="2"/>
        <w:rPr>
          <w:rFonts w:ascii="Arial" w:eastAsia="Arial" w:hAnsi="Arial" w:cs="Arial"/>
          <w:b w:val="0"/>
          <w:sz w:val="22"/>
          <w:szCs w:val="22"/>
        </w:rPr>
      </w:pPr>
    </w:p>
    <w:p w14:paraId="14990A42" w14:textId="77777777" w:rsidR="00BA7A63" w:rsidRDefault="00BC0721">
      <w:pPr>
        <w:spacing w:line="360" w:lineRule="auto"/>
        <w:ind w:left="0" w:hanging="2"/>
        <w:rPr>
          <w:rFonts w:ascii="Arial" w:eastAsia="Arial" w:hAnsi="Arial" w:cs="Arial"/>
          <w:b w:val="0"/>
          <w:sz w:val="22"/>
          <w:szCs w:val="22"/>
          <w:u w:val="single"/>
        </w:rPr>
      </w:pPr>
      <w:r>
        <w:rPr>
          <w:rFonts w:ascii="Arial" w:eastAsia="Arial" w:hAnsi="Arial" w:cs="Arial"/>
          <w:b w:val="0"/>
          <w:i/>
          <w:sz w:val="22"/>
          <w:szCs w:val="22"/>
          <w:u w:val="single"/>
        </w:rPr>
        <w:t xml:space="preserve">As a parent/guardian I give my permission for these pictures to be taken (please note any exceptions): </w:t>
      </w:r>
      <w:r>
        <w:rPr>
          <w:rFonts w:ascii="Arial" w:eastAsia="Arial" w:hAnsi="Arial" w:cs="Arial"/>
          <w:sz w:val="22"/>
          <w:szCs w:val="22"/>
        </w:rPr>
        <w:t>Parent/Guardian Signature</w:t>
      </w:r>
      <w:r>
        <w:rPr>
          <w:rFonts w:ascii="Arial" w:eastAsia="Arial" w:hAnsi="Arial" w:cs="Arial"/>
          <w:b w:val="0"/>
          <w:sz w:val="22"/>
          <w:szCs w:val="22"/>
        </w:rPr>
        <w:t>: __________________________________________________________</w:t>
      </w:r>
    </w:p>
    <w:p w14:paraId="4E2B321C" w14:textId="444C6A42" w:rsidR="00BA7A63" w:rsidRPr="009A69CF" w:rsidRDefault="00BC0721">
      <w:pPr>
        <w:spacing w:line="360" w:lineRule="auto"/>
        <w:ind w:left="0" w:hanging="2"/>
        <w:rPr>
          <w:rFonts w:ascii="Arial" w:eastAsia="Arial" w:hAnsi="Arial" w:cs="Arial"/>
          <w:color w:val="FF0000"/>
          <w:sz w:val="22"/>
          <w:szCs w:val="22"/>
          <w:u w:val="single"/>
        </w:rPr>
      </w:pPr>
      <w:r>
        <w:rPr>
          <w:rFonts w:ascii="Arial" w:eastAsia="Arial" w:hAnsi="Arial" w:cs="Arial"/>
          <w:color w:val="FF0000"/>
          <w:sz w:val="22"/>
          <w:szCs w:val="22"/>
        </w:rPr>
        <w:t>APPLICATION DEADLIN</w:t>
      </w:r>
      <w:r w:rsidR="009A69CF">
        <w:rPr>
          <w:rFonts w:ascii="Arial" w:eastAsia="Arial" w:hAnsi="Arial" w:cs="Arial"/>
          <w:color w:val="FF0000"/>
          <w:sz w:val="22"/>
          <w:szCs w:val="22"/>
        </w:rPr>
        <w:t xml:space="preserve">E: </w:t>
      </w:r>
      <w:r w:rsidR="009A69CF">
        <w:rPr>
          <w:rFonts w:ascii="Arial" w:eastAsia="Arial" w:hAnsi="Arial" w:cs="Arial"/>
          <w:color w:val="FF000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color w:val="FF000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color w:val="FF000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color w:val="FF000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color w:val="FF000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color w:val="FF000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color w:val="FF000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color w:val="FF0000"/>
          <w:sz w:val="22"/>
          <w:szCs w:val="22"/>
          <w:u w:val="single"/>
        </w:rPr>
        <w:tab/>
      </w:r>
    </w:p>
    <w:p w14:paraId="6A2E357C" w14:textId="77777777" w:rsidR="00BA7A63" w:rsidRDefault="00BC0721">
      <w:pPr>
        <w:spacing w:line="360" w:lineRule="auto"/>
        <w:ind w:left="0" w:hanging="2"/>
        <w:rPr>
          <w:rFonts w:ascii="Arial" w:eastAsia="Arial" w:hAnsi="Arial" w:cs="Arial"/>
          <w:b w:val="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This form must be returned to AAUW before, or presented at, your daughter's Tech Trek interview. </w:t>
      </w:r>
      <w:r>
        <w:rPr>
          <w:rFonts w:ascii="Arial" w:eastAsia="Arial" w:hAnsi="Arial" w:cs="Arial"/>
          <w:b w:val="0"/>
          <w:sz w:val="22"/>
          <w:szCs w:val="22"/>
        </w:rPr>
        <w:t> </w:t>
      </w:r>
      <w:r>
        <w:rPr>
          <w:rFonts w:ascii="Arial" w:eastAsia="Arial" w:hAnsi="Arial" w:cs="Arial"/>
          <w:sz w:val="22"/>
          <w:szCs w:val="22"/>
        </w:rPr>
        <w:t>RETURN SIGNED</w:t>
      </w:r>
      <w:r>
        <w:rPr>
          <w:rFonts w:ascii="Arial" w:eastAsia="Arial" w:hAnsi="Arial" w:cs="Arial"/>
          <w:b w:val="0"/>
          <w:sz w:val="22"/>
          <w:szCs w:val="22"/>
        </w:rPr>
        <w:t xml:space="preserve"> FORM WITH APPLICATION and ESSAY TO:</w:t>
      </w:r>
    </w:p>
    <w:p w14:paraId="09C6C3AC" w14:textId="21921034" w:rsidR="00BA7A63" w:rsidRDefault="00BC0721">
      <w:pPr>
        <w:tabs>
          <w:tab w:val="left" w:pos="5760"/>
        </w:tabs>
        <w:spacing w:line="360" w:lineRule="auto"/>
        <w:ind w:left="0" w:hanging="2"/>
        <w:rPr>
          <w:rFonts w:ascii="Arial" w:eastAsia="Arial" w:hAnsi="Arial" w:cs="Arial"/>
          <w:b w:val="0"/>
          <w:sz w:val="22"/>
          <w:szCs w:val="22"/>
        </w:rPr>
      </w:pPr>
      <w:r>
        <w:rPr>
          <w:rFonts w:ascii="Arial" w:eastAsia="Arial" w:hAnsi="Arial" w:cs="Arial"/>
          <w:b w:val="0"/>
          <w:sz w:val="22"/>
          <w:szCs w:val="22"/>
        </w:rPr>
        <w:t>Name</w:t>
      </w:r>
      <w:r w:rsidR="009A69CF">
        <w:rPr>
          <w:rFonts w:ascii="Arial" w:eastAsia="Arial" w:hAnsi="Arial" w:cs="Arial"/>
          <w:b w:val="0"/>
          <w:sz w:val="22"/>
          <w:szCs w:val="22"/>
        </w:rPr>
        <w:t xml:space="preserve"> </w:t>
      </w:r>
      <w:r w:rsidR="009A69CF"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sz w:val="22"/>
          <w:szCs w:val="22"/>
        </w:rPr>
        <w:t xml:space="preserve">   </w:t>
      </w:r>
      <w:r w:rsidR="009A69CF"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>
        <w:rPr>
          <w:rFonts w:ascii="Arial" w:eastAsia="Arial" w:hAnsi="Arial" w:cs="Arial"/>
          <w:b w:val="0"/>
          <w:sz w:val="22"/>
          <w:szCs w:val="22"/>
        </w:rPr>
        <w:t xml:space="preserve">AAUW Branch </w:t>
      </w:r>
    </w:p>
    <w:p w14:paraId="294D46FF" w14:textId="101367DE" w:rsidR="00BA7A63" w:rsidRPr="009A69CF" w:rsidRDefault="00BC0721">
      <w:pPr>
        <w:spacing w:line="360" w:lineRule="auto"/>
        <w:ind w:left="0" w:hanging="2"/>
        <w:rPr>
          <w:rFonts w:ascii="Arial" w:eastAsia="Arial" w:hAnsi="Arial" w:cs="Arial"/>
          <w:b w:val="0"/>
          <w:sz w:val="22"/>
          <w:szCs w:val="22"/>
          <w:u w:val="single"/>
        </w:rPr>
      </w:pPr>
      <w:r>
        <w:rPr>
          <w:rFonts w:ascii="Arial" w:eastAsia="Arial" w:hAnsi="Arial" w:cs="Arial"/>
          <w:b w:val="0"/>
          <w:sz w:val="22"/>
          <w:szCs w:val="22"/>
        </w:rPr>
        <w:t xml:space="preserve">Address </w:t>
      </w:r>
      <w:r w:rsidR="009A69CF"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sz w:val="22"/>
          <w:szCs w:val="22"/>
          <w:u w:val="single"/>
        </w:rPr>
        <w:tab/>
      </w:r>
    </w:p>
    <w:p w14:paraId="14A9703E" w14:textId="05850EE1" w:rsidR="00BA7A63" w:rsidRPr="009A69CF" w:rsidRDefault="00BC0721">
      <w:pPr>
        <w:tabs>
          <w:tab w:val="left" w:pos="4320"/>
        </w:tabs>
        <w:spacing w:line="360" w:lineRule="auto"/>
        <w:ind w:left="0" w:hanging="2"/>
        <w:rPr>
          <w:rFonts w:ascii="Arial" w:eastAsia="Arial" w:hAnsi="Arial" w:cs="Arial"/>
          <w:b w:val="0"/>
          <w:sz w:val="22"/>
          <w:szCs w:val="22"/>
          <w:u w:val="single"/>
        </w:rPr>
      </w:pPr>
      <w:r>
        <w:rPr>
          <w:rFonts w:ascii="Arial" w:eastAsia="Arial" w:hAnsi="Arial" w:cs="Arial"/>
          <w:b w:val="0"/>
          <w:sz w:val="22"/>
          <w:szCs w:val="22"/>
        </w:rPr>
        <w:t>Phone</w:t>
      </w:r>
      <w:r w:rsidR="009A69CF">
        <w:rPr>
          <w:rFonts w:ascii="Arial" w:eastAsia="Arial" w:hAnsi="Arial" w:cs="Arial"/>
          <w:b w:val="0"/>
          <w:sz w:val="22"/>
          <w:szCs w:val="22"/>
        </w:rPr>
        <w:t xml:space="preserve"> </w:t>
      </w:r>
      <w:r w:rsidR="009A69CF"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>
        <w:rPr>
          <w:rFonts w:ascii="Arial" w:eastAsia="Arial" w:hAnsi="Arial" w:cs="Arial"/>
          <w:b w:val="0"/>
          <w:sz w:val="22"/>
          <w:szCs w:val="22"/>
        </w:rPr>
        <w:tab/>
        <w:t xml:space="preserve">E-mail: </w:t>
      </w:r>
      <w:r w:rsidR="009A69CF"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sz w:val="22"/>
          <w:szCs w:val="22"/>
          <w:u w:val="single"/>
        </w:rPr>
        <w:tab/>
      </w:r>
      <w:r w:rsidR="009A69CF">
        <w:rPr>
          <w:rFonts w:ascii="Arial" w:eastAsia="Arial" w:hAnsi="Arial" w:cs="Arial"/>
          <w:b w:val="0"/>
          <w:sz w:val="22"/>
          <w:szCs w:val="22"/>
          <w:u w:val="single"/>
        </w:rPr>
        <w:tab/>
      </w:r>
    </w:p>
    <w:sectPr w:rsidR="00BA7A63" w:rsidRPr="009A69CF" w:rsidSect="007E5C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52" w:right="1080" w:bottom="432" w:left="10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A9BA5" w14:textId="77777777" w:rsidR="00A87D45" w:rsidRDefault="00A87D45">
      <w:pPr>
        <w:spacing w:line="240" w:lineRule="auto"/>
        <w:ind w:left="0" w:hanging="2"/>
      </w:pPr>
      <w:r>
        <w:separator/>
      </w:r>
    </w:p>
  </w:endnote>
  <w:endnote w:type="continuationSeparator" w:id="0">
    <w:p w14:paraId="36C784FA" w14:textId="77777777" w:rsidR="00A87D45" w:rsidRDefault="00A87D4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72721" w14:textId="77777777" w:rsidR="00BA7A63" w:rsidRDefault="00BC072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A87D45">
      <w:rPr>
        <w:color w:val="000000"/>
      </w:rPr>
      <w:fldChar w:fldCharType="separate"/>
    </w:r>
    <w:r>
      <w:rPr>
        <w:color w:val="000000"/>
      </w:rPr>
      <w:fldChar w:fldCharType="end"/>
    </w:r>
  </w:p>
  <w:p w14:paraId="4F24D6AF" w14:textId="77777777" w:rsidR="00BA7A63" w:rsidRDefault="00BA7A6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16A3C" w14:textId="361F84AF" w:rsidR="00BA7A63" w:rsidRDefault="008108D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rFonts w:ascii="Times New Roman" w:eastAsia="Times New Roman" w:hAnsi="Times New Roman" w:cs="Times New Roman"/>
        <w:b w:val="0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b w:val="0"/>
        <w:color w:val="000000"/>
        <w:sz w:val="18"/>
        <w:szCs w:val="18"/>
      </w:rPr>
      <w:t xml:space="preserve">Revised </w:t>
    </w:r>
    <w:r w:rsidR="007E5CCF">
      <w:rPr>
        <w:rFonts w:ascii="Times New Roman" w:eastAsia="Times New Roman" w:hAnsi="Times New Roman" w:cs="Times New Roman"/>
        <w:b w:val="0"/>
        <w:color w:val="000000"/>
        <w:sz w:val="18"/>
        <w:szCs w:val="18"/>
      </w:rPr>
      <w:t>January 2022</w:t>
    </w:r>
  </w:p>
  <w:p w14:paraId="1C9546C2" w14:textId="77777777" w:rsidR="00BA7A63" w:rsidRDefault="00BA7A6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rFonts w:ascii="Times New Roman" w:eastAsia="Times New Roman" w:hAnsi="Times New Roman" w:cs="Times New Roman"/>
        <w:b w:val="0"/>
        <w:color w:val="000000"/>
        <w:sz w:val="18"/>
        <w:szCs w:val="18"/>
      </w:rPr>
    </w:pPr>
  </w:p>
  <w:p w14:paraId="25C8347B" w14:textId="77777777" w:rsidR="00BA7A63" w:rsidRDefault="00BA7A6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rFonts w:ascii="Times New Roman" w:eastAsia="Times New Roman" w:hAnsi="Times New Roman" w:cs="Times New Roman"/>
        <w:b w:val="0"/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3B836" w14:textId="77777777" w:rsidR="008108DF" w:rsidRDefault="008108DF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055FC" w14:textId="77777777" w:rsidR="00A87D45" w:rsidRDefault="00A87D45">
      <w:pPr>
        <w:spacing w:line="240" w:lineRule="auto"/>
        <w:ind w:left="0" w:hanging="2"/>
      </w:pPr>
      <w:r>
        <w:separator/>
      </w:r>
    </w:p>
  </w:footnote>
  <w:footnote w:type="continuationSeparator" w:id="0">
    <w:p w14:paraId="71C78975" w14:textId="77777777" w:rsidR="00A87D45" w:rsidRDefault="00A87D4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78647" w14:textId="77777777" w:rsidR="008108DF" w:rsidRDefault="008108DF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03629" w14:textId="0656C89A" w:rsidR="008108DF" w:rsidRDefault="007E5CCF" w:rsidP="007E5CCF">
    <w:pPr>
      <w:pStyle w:val="Header"/>
      <w:ind w:left="0" w:hanging="2"/>
      <w:jc w:val="center"/>
    </w:pPr>
    <w:r>
      <w:rPr>
        <w:noProof/>
      </w:rPr>
      <w:drawing>
        <wp:inline distT="0" distB="0" distL="0" distR="0" wp14:anchorId="4A5A7C88" wp14:editId="680DB0FA">
          <wp:extent cx="2440645" cy="854710"/>
          <wp:effectExtent l="0" t="0" r="0" b="2540"/>
          <wp:docPr id="9" name="Picture 9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6041" cy="8601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D7621" w14:textId="77777777" w:rsidR="008108DF" w:rsidRDefault="008108DF">
    <w:pPr>
      <w:pStyle w:val="Header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A63"/>
    <w:rsid w:val="001253A4"/>
    <w:rsid w:val="00693D9E"/>
    <w:rsid w:val="007E5CCF"/>
    <w:rsid w:val="008108DF"/>
    <w:rsid w:val="00851044"/>
    <w:rsid w:val="009A69CF"/>
    <w:rsid w:val="00A87D45"/>
    <w:rsid w:val="00B94A0F"/>
    <w:rsid w:val="00BA7A63"/>
    <w:rsid w:val="00BC0721"/>
    <w:rsid w:val="00DE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93C87D"/>
  <w15:docId w15:val="{2404D278-7963-4949-BAF9-96C25267F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mic Sans MS" w:eastAsia="Comic Sans MS" w:hAnsi="Comic Sans MS" w:cs="Comic Sans MS"/>
        <w:b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spacing w:line="360" w:lineRule="auto"/>
      <w:ind w:right="-360"/>
    </w:pPr>
    <w:rPr>
      <w:rFonts w:ascii="Arial" w:hAnsi="Arial" w:cs="Arial"/>
      <w:b w:val="0"/>
      <w:u w:val="single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spacing w:before="240"/>
      <w:outlineLvl w:val="1"/>
    </w:pPr>
    <w:rPr>
      <w:rFonts w:ascii="Arial" w:hAnsi="Arial" w:cs="Arial"/>
      <w:bCs/>
      <w:u w:val="single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outlineLvl w:val="2"/>
    </w:pPr>
    <w:rPr>
      <w:rFonts w:ascii="Arial" w:hAnsi="Arial" w:cs="Arial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sz w:val="72"/>
      <w:szCs w:val="72"/>
    </w:rPr>
  </w:style>
  <w:style w:type="paragraph" w:styleId="BodyText">
    <w:name w:val="Body Text"/>
    <w:basedOn w:val="Normal"/>
    <w:rPr>
      <w:rFonts w:ascii="Arial" w:hAnsi="Arial" w:cs="Arial"/>
      <w:b w:val="0"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  <w:sz w:val="20"/>
      <w:szCs w:val="20"/>
    </w:rPr>
  </w:style>
  <w:style w:type="character" w:styleId="HTMLTypewriter">
    <w:name w:val="HTML Typewriter"/>
    <w:rPr>
      <w:rFonts w:ascii="Courier New" w:eastAsia="Times New Roman" w:hAnsi="Courier New" w:cs="Courier New" w:hint="default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karenm</dc:creator>
  <cp:lastModifiedBy>KAREN MANELIS</cp:lastModifiedBy>
  <cp:revision>3</cp:revision>
  <dcterms:created xsi:type="dcterms:W3CDTF">2022-01-13T23:50:00Z</dcterms:created>
  <dcterms:modified xsi:type="dcterms:W3CDTF">2022-01-18T02:10:00Z</dcterms:modified>
</cp:coreProperties>
</file>