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88B89" w14:textId="77777777" w:rsidR="00F61B56" w:rsidRDefault="00F61B56" w:rsidP="00F61B56">
      <w:pPr>
        <w:pStyle w:val="Default"/>
        <w:jc w:val="center"/>
        <w:rPr>
          <w:sz w:val="23"/>
          <w:szCs w:val="23"/>
        </w:rPr>
      </w:pPr>
      <w:r w:rsidRPr="00EC5116">
        <w:rPr>
          <w:b/>
          <w:bCs/>
          <w:sz w:val="28"/>
          <w:szCs w:val="28"/>
        </w:rPr>
        <w:t>There will never be complete equality until women themselves make laws</w:t>
      </w:r>
      <w:r>
        <w:rPr>
          <w:sz w:val="23"/>
          <w:szCs w:val="23"/>
        </w:rPr>
        <w:t xml:space="preserve">. </w:t>
      </w:r>
    </w:p>
    <w:p w14:paraId="5AB705FF" w14:textId="5F64C40F" w:rsidR="00F61B56" w:rsidRDefault="00F61B56" w:rsidP="00F61B56">
      <w:pPr>
        <w:ind w:left="0" w:firstLine="0"/>
        <w:jc w:val="center"/>
        <w:rPr>
          <w:b/>
          <w:sz w:val="24"/>
          <w:szCs w:val="24"/>
          <w:u w:val="single"/>
        </w:rPr>
      </w:pPr>
      <w:r>
        <w:rPr>
          <w:sz w:val="23"/>
          <w:szCs w:val="23"/>
        </w:rPr>
        <w:t xml:space="preserve">-Susan B. Anthony </w:t>
      </w:r>
    </w:p>
    <w:p w14:paraId="32DA8010" w14:textId="77777777" w:rsidR="00F61B56" w:rsidRDefault="004E64FE" w:rsidP="004E64FE">
      <w:pPr>
        <w:ind w:left="0" w:firstLine="0"/>
        <w:jc w:val="center"/>
        <w:rPr>
          <w:bCs/>
          <w:sz w:val="24"/>
          <w:szCs w:val="24"/>
        </w:rPr>
      </w:pPr>
      <w:r>
        <w:rPr>
          <w:b/>
          <w:sz w:val="24"/>
          <w:szCs w:val="24"/>
          <w:u w:val="single"/>
        </w:rPr>
        <w:t>GovTrek</w:t>
      </w:r>
    </w:p>
    <w:p w14:paraId="63FB43B6" w14:textId="77777777" w:rsidR="00F61B56" w:rsidRDefault="00F61B56" w:rsidP="00F61B56">
      <w:pPr>
        <w:spacing w:after="0"/>
        <w:ind w:left="0"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A Project of the Carlsbad-Oceanside-Vista Branch</w:t>
      </w:r>
    </w:p>
    <w:p w14:paraId="2C66CA55" w14:textId="40BD89D1" w:rsidR="00F61B56" w:rsidRDefault="00F61B56" w:rsidP="00F61B56">
      <w:pPr>
        <w:spacing w:after="0"/>
        <w:ind w:left="0"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of the</w:t>
      </w:r>
    </w:p>
    <w:p w14:paraId="1A83596F" w14:textId="6EF23113" w:rsidR="00F61B56" w:rsidRDefault="00F61B56" w:rsidP="00F61B56">
      <w:pPr>
        <w:spacing w:after="0"/>
        <w:ind w:left="0" w:firstLine="0"/>
        <w:jc w:val="center"/>
        <w:rPr>
          <w:b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American Association of University Women </w:t>
      </w:r>
      <w:r w:rsidR="004E64FE">
        <w:rPr>
          <w:b/>
          <w:sz w:val="24"/>
          <w:szCs w:val="24"/>
          <w:u w:val="single"/>
        </w:rPr>
        <w:t xml:space="preserve"> </w:t>
      </w:r>
    </w:p>
    <w:p w14:paraId="6DD08498" w14:textId="0B87CD9F" w:rsidR="00F61B56" w:rsidRDefault="004E64FE" w:rsidP="00A40A4E">
      <w:pPr>
        <w:spacing w:after="0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Purpose</w:t>
      </w:r>
    </w:p>
    <w:p w14:paraId="1A852464" w14:textId="1A6D34EC" w:rsidR="004E64FE" w:rsidRDefault="004E64FE" w:rsidP="004E64FE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To increase the number of women engaged in </w:t>
      </w:r>
      <w:r w:rsidR="00EC5116">
        <w:rPr>
          <w:sz w:val="24"/>
          <w:szCs w:val="24"/>
        </w:rPr>
        <w:t>public policy-making positions</w:t>
      </w:r>
      <w:r>
        <w:rPr>
          <w:sz w:val="24"/>
          <w:szCs w:val="24"/>
        </w:rPr>
        <w:t xml:space="preserve"> by introducing high school girls to public service concepts and careers and encourage them to pursue public service degrees in college.</w:t>
      </w:r>
    </w:p>
    <w:p w14:paraId="0DB88053" w14:textId="48D59E6D" w:rsidR="004E64FE" w:rsidRPr="00F61B56" w:rsidRDefault="00F61B56" w:rsidP="00F61B56">
      <w:pPr>
        <w:spacing w:after="0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Format</w:t>
      </w:r>
    </w:p>
    <w:p w14:paraId="7A1FB47C" w14:textId="2E623250" w:rsidR="004E64FE" w:rsidRPr="00F61B56" w:rsidRDefault="00225AF5" w:rsidP="00F61B5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61B56">
        <w:rPr>
          <w:sz w:val="24"/>
          <w:szCs w:val="24"/>
        </w:rPr>
        <w:t>6</w:t>
      </w:r>
      <w:r w:rsidR="004E64FE" w:rsidRPr="00F61B56">
        <w:rPr>
          <w:sz w:val="24"/>
          <w:szCs w:val="24"/>
        </w:rPr>
        <w:t xml:space="preserve"> Monthly</w:t>
      </w:r>
      <w:r w:rsidR="00E82326" w:rsidRPr="00F61B56">
        <w:rPr>
          <w:sz w:val="24"/>
          <w:szCs w:val="24"/>
        </w:rPr>
        <w:t xml:space="preserve"> 2-hr</w:t>
      </w:r>
      <w:r w:rsidR="004E64FE" w:rsidRPr="00F61B56">
        <w:rPr>
          <w:sz w:val="24"/>
          <w:szCs w:val="24"/>
        </w:rPr>
        <w:t xml:space="preserve"> workshops, to be held on </w:t>
      </w:r>
      <w:r w:rsidR="008C797A" w:rsidRPr="00F61B56">
        <w:rPr>
          <w:sz w:val="24"/>
          <w:szCs w:val="24"/>
        </w:rPr>
        <w:t>one</w:t>
      </w:r>
      <w:r w:rsidR="004E64FE" w:rsidRPr="00F61B56">
        <w:rPr>
          <w:sz w:val="24"/>
          <w:szCs w:val="24"/>
        </w:rPr>
        <w:t xml:space="preserve"> Saturday of each month </w:t>
      </w:r>
    </w:p>
    <w:p w14:paraId="3C3530F2" w14:textId="7E6F0D67" w:rsidR="00E82326" w:rsidRDefault="00E82326" w:rsidP="00F61B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Sessions will include 1</w:t>
      </w:r>
      <w:r w:rsidRPr="00E82326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hour presentation, 2</w:t>
      </w:r>
      <w:r w:rsidRPr="00E82326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hour hands</w:t>
      </w:r>
      <w:r w:rsidR="009768CB">
        <w:rPr>
          <w:sz w:val="24"/>
          <w:szCs w:val="24"/>
        </w:rPr>
        <w:t>-</w:t>
      </w:r>
      <w:r>
        <w:rPr>
          <w:sz w:val="24"/>
          <w:szCs w:val="24"/>
        </w:rPr>
        <w:t>on participation</w:t>
      </w:r>
    </w:p>
    <w:p w14:paraId="05622BD9" w14:textId="1EB53703" w:rsidR="00F61B56" w:rsidRPr="00F61B56" w:rsidRDefault="00F61B56" w:rsidP="00F61B56">
      <w:pPr>
        <w:ind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Schedule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345"/>
        <w:gridCol w:w="5130"/>
        <w:gridCol w:w="3060"/>
      </w:tblGrid>
      <w:tr w:rsidR="00F61B56" w14:paraId="675CCBC4" w14:textId="77777777" w:rsidTr="00F61B56">
        <w:tc>
          <w:tcPr>
            <w:tcW w:w="1345" w:type="dxa"/>
            <w:shd w:val="clear" w:color="auto" w:fill="BDD6EE" w:themeFill="accent1" w:themeFillTint="66"/>
          </w:tcPr>
          <w:p w14:paraId="1562D868" w14:textId="57C52208" w:rsidR="00F61B56" w:rsidRPr="00F61B56" w:rsidRDefault="00F61B56" w:rsidP="00F61B56">
            <w:pPr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130" w:type="dxa"/>
            <w:shd w:val="clear" w:color="auto" w:fill="BDD6EE" w:themeFill="accent1" w:themeFillTint="66"/>
          </w:tcPr>
          <w:p w14:paraId="0C14D724" w14:textId="55052A49" w:rsidR="00F61B56" w:rsidRPr="00F61B56" w:rsidRDefault="00F61B56" w:rsidP="00F61B56">
            <w:pPr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3060" w:type="dxa"/>
            <w:shd w:val="clear" w:color="auto" w:fill="BDD6EE" w:themeFill="accent1" w:themeFillTint="66"/>
          </w:tcPr>
          <w:p w14:paraId="168E2CE3" w14:textId="7FA4728A" w:rsidR="00F61B56" w:rsidRPr="00F61B56" w:rsidRDefault="00F61B56" w:rsidP="00F61B5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PRESENTER</w:t>
            </w:r>
          </w:p>
        </w:tc>
      </w:tr>
      <w:tr w:rsidR="00F61B56" w14:paraId="19D794AA" w14:textId="77777777" w:rsidTr="00F61B56">
        <w:tc>
          <w:tcPr>
            <w:tcW w:w="1345" w:type="dxa"/>
          </w:tcPr>
          <w:p w14:paraId="6E020D18" w14:textId="5340513C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10/26/19</w:t>
            </w:r>
          </w:p>
        </w:tc>
        <w:tc>
          <w:tcPr>
            <w:tcW w:w="5130" w:type="dxa"/>
          </w:tcPr>
          <w:p w14:paraId="0F185F81" w14:textId="77777777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Session; Government 101</w:t>
            </w:r>
          </w:p>
          <w:p w14:paraId="180A3220" w14:textId="77777777" w:rsidR="00A40A4E" w:rsidRDefault="00F61B56" w:rsidP="00F61B56">
            <w:pPr>
              <w:pStyle w:val="ListParagraph"/>
              <w:numPr>
                <w:ilvl w:val="0"/>
                <w:numId w:val="1"/>
              </w:numPr>
              <w:ind w:left="166" w:hanging="180"/>
              <w:rPr>
                <w:sz w:val="24"/>
                <w:szCs w:val="24"/>
              </w:rPr>
            </w:pPr>
            <w:r w:rsidRPr="00F61B56">
              <w:rPr>
                <w:sz w:val="24"/>
                <w:szCs w:val="24"/>
              </w:rPr>
              <w:t xml:space="preserve">Understanding Different Forms of </w:t>
            </w:r>
            <w:r>
              <w:rPr>
                <w:sz w:val="24"/>
                <w:szCs w:val="24"/>
              </w:rPr>
              <w:t>G</w:t>
            </w:r>
            <w:r w:rsidRPr="00F61B56">
              <w:rPr>
                <w:sz w:val="24"/>
                <w:szCs w:val="24"/>
              </w:rPr>
              <w:t>overnment</w:t>
            </w:r>
          </w:p>
          <w:p w14:paraId="5FBD4B53" w14:textId="441D3388" w:rsidR="00F61B56" w:rsidRPr="00F61B56" w:rsidRDefault="00A40A4E" w:rsidP="00F61B56">
            <w:pPr>
              <w:pStyle w:val="ListParagraph"/>
              <w:numPr>
                <w:ilvl w:val="0"/>
                <w:numId w:val="1"/>
              </w:numPr>
              <w:ind w:left="166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Understanding</w:t>
            </w:r>
            <w:r w:rsidR="00F61B56" w:rsidRPr="00F61B56">
              <w:rPr>
                <w:sz w:val="24"/>
                <w:szCs w:val="24"/>
              </w:rPr>
              <w:t xml:space="preserve"> the U.S. Constitution </w:t>
            </w:r>
          </w:p>
        </w:tc>
        <w:tc>
          <w:tcPr>
            <w:tcW w:w="3060" w:type="dxa"/>
          </w:tcPr>
          <w:p w14:paraId="4E5E682C" w14:textId="77777777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Seena Trigas</w:t>
            </w:r>
          </w:p>
          <w:p w14:paraId="7BFFA7DC" w14:textId="4FF575F1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AAUW member and History Professor at Palomar College</w:t>
            </w:r>
          </w:p>
        </w:tc>
      </w:tr>
      <w:tr w:rsidR="00F61B56" w14:paraId="18D3AA73" w14:textId="77777777" w:rsidTr="00F61B56">
        <w:tc>
          <w:tcPr>
            <w:tcW w:w="1345" w:type="dxa"/>
          </w:tcPr>
          <w:p w14:paraId="14E58023" w14:textId="25F449B7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11/9/19</w:t>
            </w:r>
          </w:p>
        </w:tc>
        <w:tc>
          <w:tcPr>
            <w:tcW w:w="5130" w:type="dxa"/>
          </w:tcPr>
          <w:p w14:paraId="16FA8E18" w14:textId="77777777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You Want to be a Lawer?</w:t>
            </w:r>
          </w:p>
          <w:p w14:paraId="15326644" w14:textId="6DFECC6F" w:rsidR="00A40A4E" w:rsidRDefault="00A40A4E" w:rsidP="00A40A4E">
            <w:pPr>
              <w:pStyle w:val="ListParagraph"/>
              <w:numPr>
                <w:ilvl w:val="0"/>
                <w:numId w:val="4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Over-view of the Judicial System</w:t>
            </w:r>
          </w:p>
          <w:p w14:paraId="06EF5136" w14:textId="3E5AF566" w:rsidR="00F61B56" w:rsidRDefault="00F61B56" w:rsidP="00A40A4E">
            <w:pPr>
              <w:pStyle w:val="ListParagraph"/>
              <w:numPr>
                <w:ilvl w:val="0"/>
                <w:numId w:val="4"/>
              </w:numPr>
              <w:ind w:left="166" w:hanging="166"/>
              <w:rPr>
                <w:sz w:val="24"/>
                <w:szCs w:val="24"/>
              </w:rPr>
            </w:pPr>
            <w:r w:rsidRPr="00A40A4E">
              <w:rPr>
                <w:sz w:val="24"/>
                <w:szCs w:val="24"/>
              </w:rPr>
              <w:t>Over-view of Advantages of a Law Degree in political careers</w:t>
            </w:r>
          </w:p>
          <w:p w14:paraId="42852611" w14:textId="27E2AD01" w:rsidR="00A40A4E" w:rsidRPr="00A40A4E" w:rsidRDefault="00A40A4E" w:rsidP="00A40A4E">
            <w:pPr>
              <w:pStyle w:val="ListParagraph"/>
              <w:numPr>
                <w:ilvl w:val="0"/>
                <w:numId w:val="4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Over-view of different types of law practice</w:t>
            </w:r>
          </w:p>
          <w:p w14:paraId="43717FD4" w14:textId="5A876355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14:paraId="2AEE4CB1" w14:textId="77777777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 Harper, Lee Whipple, Janis Musante, Julie Mack &amp; Molly Redifer</w:t>
            </w:r>
          </w:p>
          <w:p w14:paraId="7441BBEF" w14:textId="58B164B4" w:rsidR="00F61B56" w:rsidRDefault="00F61B56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AAUW Members &amp; retired or practicing attorneys</w:t>
            </w:r>
          </w:p>
        </w:tc>
      </w:tr>
      <w:tr w:rsidR="00F61B56" w14:paraId="1C65E3DF" w14:textId="77777777" w:rsidTr="00F61B56">
        <w:tc>
          <w:tcPr>
            <w:tcW w:w="1345" w:type="dxa"/>
          </w:tcPr>
          <w:p w14:paraId="08C875C4" w14:textId="6AD7AF0F" w:rsidR="00F61B56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1/25/20</w:t>
            </w:r>
          </w:p>
        </w:tc>
        <w:tc>
          <w:tcPr>
            <w:tcW w:w="5130" w:type="dxa"/>
          </w:tcPr>
          <w:p w14:paraId="0D5A957B" w14:textId="2CE98E51" w:rsidR="00F61B56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City Government Really Works</w:t>
            </w:r>
          </w:p>
        </w:tc>
        <w:tc>
          <w:tcPr>
            <w:tcW w:w="3060" w:type="dxa"/>
          </w:tcPr>
          <w:p w14:paraId="6E2E504B" w14:textId="77777777" w:rsidR="00F61B56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Cori Schumacher</w:t>
            </w:r>
          </w:p>
          <w:p w14:paraId="672548C7" w14:textId="736E96BE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Carlsbad City Councilwoman</w:t>
            </w:r>
          </w:p>
        </w:tc>
      </w:tr>
      <w:tr w:rsidR="00A40A4E" w14:paraId="5A64B132" w14:textId="77777777" w:rsidTr="00F61B56">
        <w:tc>
          <w:tcPr>
            <w:tcW w:w="1345" w:type="dxa"/>
          </w:tcPr>
          <w:p w14:paraId="7D172CB3" w14:textId="3892669E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2/15/20</w:t>
            </w:r>
          </w:p>
        </w:tc>
        <w:tc>
          <w:tcPr>
            <w:tcW w:w="5130" w:type="dxa"/>
          </w:tcPr>
          <w:p w14:paraId="7D1ABEBE" w14:textId="734246FA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State Government Really Works</w:t>
            </w:r>
          </w:p>
        </w:tc>
        <w:tc>
          <w:tcPr>
            <w:tcW w:w="3060" w:type="dxa"/>
          </w:tcPr>
          <w:p w14:paraId="49A980D7" w14:textId="77777777" w:rsidR="007472FB" w:rsidRDefault="007472FB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Tasha Boerner Horvath</w:t>
            </w:r>
          </w:p>
          <w:p w14:paraId="061478A3" w14:textId="77929E9E" w:rsidR="00A40A4E" w:rsidRDefault="007472FB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Assemblymember, 76</w:t>
            </w:r>
            <w:r w:rsidRPr="007472FB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Dist  </w:t>
            </w:r>
          </w:p>
        </w:tc>
      </w:tr>
      <w:tr w:rsidR="00A40A4E" w14:paraId="73859418" w14:textId="77777777" w:rsidTr="00F61B56">
        <w:tc>
          <w:tcPr>
            <w:tcW w:w="1345" w:type="dxa"/>
          </w:tcPr>
          <w:p w14:paraId="4128E67A" w14:textId="2D3055D6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3/21/20</w:t>
            </w:r>
          </w:p>
        </w:tc>
        <w:tc>
          <w:tcPr>
            <w:tcW w:w="5130" w:type="dxa"/>
          </w:tcPr>
          <w:p w14:paraId="591EB182" w14:textId="6463FA79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Federal Government Really Works</w:t>
            </w:r>
          </w:p>
        </w:tc>
        <w:tc>
          <w:tcPr>
            <w:tcW w:w="3060" w:type="dxa"/>
          </w:tcPr>
          <w:p w14:paraId="5E18DD5B" w14:textId="77777777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Kara Van Stralen</w:t>
            </w:r>
          </w:p>
          <w:p w14:paraId="098CA43E" w14:textId="5D20F324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Chief of Staff for Congressman Mike Levin</w:t>
            </w:r>
          </w:p>
        </w:tc>
      </w:tr>
      <w:tr w:rsidR="00A40A4E" w14:paraId="00333354" w14:textId="77777777" w:rsidTr="00F61B56">
        <w:tc>
          <w:tcPr>
            <w:tcW w:w="1345" w:type="dxa"/>
          </w:tcPr>
          <w:p w14:paraId="711054E5" w14:textId="57BB3928" w:rsidR="00A40A4E" w:rsidRDefault="00A40A4E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4/25/20</w:t>
            </w:r>
          </w:p>
        </w:tc>
        <w:tc>
          <w:tcPr>
            <w:tcW w:w="5130" w:type="dxa"/>
          </w:tcPr>
          <w:p w14:paraId="213D4180" w14:textId="77777777" w:rsidR="00A40A4E" w:rsidRDefault="00AD60B4" w:rsidP="00AD60B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 You Ready to Run?</w:t>
            </w:r>
          </w:p>
          <w:p w14:paraId="1A95B7A6" w14:textId="1A1C8380" w:rsidR="00AD60B4" w:rsidRPr="00AD60B4" w:rsidRDefault="00AD60B4" w:rsidP="00AD60B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behind-the-scenes look at running a political campaign</w:t>
            </w:r>
          </w:p>
        </w:tc>
        <w:tc>
          <w:tcPr>
            <w:tcW w:w="3060" w:type="dxa"/>
          </w:tcPr>
          <w:p w14:paraId="4C4773A5" w14:textId="77777777" w:rsidR="00A40A4E" w:rsidRDefault="00A40A4E" w:rsidP="00A40A4E">
            <w:pPr>
              <w:ind w:left="526" w:hanging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Ellen Montanari, </w:t>
            </w:r>
          </w:p>
          <w:p w14:paraId="54D44D81" w14:textId="0353856F" w:rsidR="00A40A4E" w:rsidRDefault="00A40A4E" w:rsidP="00A40A4E">
            <w:pPr>
              <w:ind w:left="526" w:hanging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1D5BB8">
              <w:rPr>
                <w:sz w:val="24"/>
                <w:szCs w:val="24"/>
              </w:rPr>
              <w:t>GOTV Outreach</w:t>
            </w:r>
            <w:r w:rsidR="00C274EF">
              <w:rPr>
                <w:sz w:val="24"/>
                <w:szCs w:val="24"/>
              </w:rPr>
              <w:t xml:space="preserve"> Director</w:t>
            </w:r>
            <w:bookmarkStart w:id="0" w:name="_GoBack"/>
            <w:bookmarkEnd w:id="0"/>
            <w:r w:rsidR="001D5BB8">
              <w:rPr>
                <w:sz w:val="24"/>
                <w:szCs w:val="24"/>
              </w:rPr>
              <w:t xml:space="preserve"> </w:t>
            </w:r>
          </w:p>
          <w:p w14:paraId="396BFAA6" w14:textId="77777777" w:rsidR="00EC5116" w:rsidRDefault="00EC5116" w:rsidP="0056408C">
            <w:pPr>
              <w:ind w:left="256" w:hanging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Run </w:t>
            </w:r>
            <w:r w:rsidR="0056408C">
              <w:rPr>
                <w:sz w:val="24"/>
                <w:szCs w:val="24"/>
              </w:rPr>
              <w:t xml:space="preserve">Women Run, </w:t>
            </w:r>
          </w:p>
          <w:p w14:paraId="7CB328DA" w14:textId="7668E637" w:rsidR="009039FE" w:rsidRDefault="008900B1" w:rsidP="00EC5116">
            <w:pPr>
              <w:ind w:left="25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Hilary Nemchik</w:t>
            </w:r>
            <w:r w:rsidR="001D5BB8">
              <w:rPr>
                <w:sz w:val="24"/>
                <w:szCs w:val="24"/>
              </w:rPr>
              <w:t>, President</w:t>
            </w:r>
          </w:p>
        </w:tc>
      </w:tr>
      <w:tr w:rsidR="00A40A4E" w14:paraId="1E089373" w14:textId="77777777" w:rsidTr="00F61B56">
        <w:tc>
          <w:tcPr>
            <w:tcW w:w="1345" w:type="dxa"/>
          </w:tcPr>
          <w:p w14:paraId="125391FF" w14:textId="65FA7300" w:rsidR="00A40A4E" w:rsidRDefault="00AD60B4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5/9/20</w:t>
            </w:r>
          </w:p>
        </w:tc>
        <w:tc>
          <w:tcPr>
            <w:tcW w:w="5130" w:type="dxa"/>
          </w:tcPr>
          <w:p w14:paraId="64DA1749" w14:textId="77777777" w:rsidR="00A40A4E" w:rsidRDefault="00AD60B4" w:rsidP="00AD60B4">
            <w:pPr>
              <w:ind w:left="-14" w:firstLine="0"/>
              <w:rPr>
                <w:sz w:val="24"/>
                <w:szCs w:val="24"/>
              </w:rPr>
            </w:pPr>
            <w:r w:rsidRPr="00AD60B4">
              <w:rPr>
                <w:sz w:val="24"/>
                <w:szCs w:val="24"/>
              </w:rPr>
              <w:t>½-day Conference</w:t>
            </w:r>
          </w:p>
          <w:p w14:paraId="027E231A" w14:textId="77777777" w:rsidR="00AD60B4" w:rsidRDefault="00AD60B4" w:rsidP="00AD60B4">
            <w:pPr>
              <w:pStyle w:val="ListParagraph"/>
              <w:numPr>
                <w:ilvl w:val="0"/>
                <w:numId w:val="7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Workshop on Conflict Resolution</w:t>
            </w:r>
          </w:p>
          <w:p w14:paraId="411E625C" w14:textId="77777777" w:rsidR="00AD60B4" w:rsidRDefault="00AD60B4" w:rsidP="00AD60B4">
            <w:pPr>
              <w:pStyle w:val="ListParagraph"/>
              <w:numPr>
                <w:ilvl w:val="0"/>
                <w:numId w:val="7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Workshop on Civil Discourse</w:t>
            </w:r>
          </w:p>
          <w:p w14:paraId="5AC0B09C" w14:textId="77777777" w:rsidR="00AD60B4" w:rsidRDefault="00AD60B4" w:rsidP="00AD60B4">
            <w:pPr>
              <w:pStyle w:val="ListParagraph"/>
              <w:numPr>
                <w:ilvl w:val="0"/>
                <w:numId w:val="7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Keynote Speaker</w:t>
            </w:r>
          </w:p>
          <w:p w14:paraId="575AC28E" w14:textId="77777777" w:rsidR="00AD60B4" w:rsidRDefault="00AD60B4" w:rsidP="00AD60B4">
            <w:pPr>
              <w:pStyle w:val="ListParagraph"/>
              <w:numPr>
                <w:ilvl w:val="0"/>
                <w:numId w:val="7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Election</w:t>
            </w:r>
          </w:p>
          <w:p w14:paraId="2B14A653" w14:textId="06C696ED" w:rsidR="00AD60B4" w:rsidRPr="00AD60B4" w:rsidRDefault="00AD60B4" w:rsidP="00AD60B4">
            <w:pPr>
              <w:pStyle w:val="ListParagraph"/>
              <w:numPr>
                <w:ilvl w:val="0"/>
                <w:numId w:val="7"/>
              </w:numPr>
              <w:ind w:left="166" w:hanging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Awarding of Internships</w:t>
            </w:r>
          </w:p>
        </w:tc>
        <w:tc>
          <w:tcPr>
            <w:tcW w:w="3060" w:type="dxa"/>
          </w:tcPr>
          <w:p w14:paraId="523D8AF4" w14:textId="66FFFD1D" w:rsidR="00A40A4E" w:rsidRDefault="00AD60B4" w:rsidP="00F61B5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Key-Note TBD</w:t>
            </w:r>
            <w:r w:rsidR="008900B1">
              <w:rPr>
                <w:sz w:val="24"/>
                <w:szCs w:val="24"/>
              </w:rPr>
              <w:t xml:space="preserve"> (tentative commitment from Congressman Mike Levin)</w:t>
            </w:r>
          </w:p>
        </w:tc>
      </w:tr>
    </w:tbl>
    <w:p w14:paraId="783A9AE1" w14:textId="77777777" w:rsidR="005963B4" w:rsidRPr="005963B4" w:rsidRDefault="005963B4" w:rsidP="0056408C">
      <w:pPr>
        <w:rPr>
          <w:sz w:val="24"/>
          <w:szCs w:val="24"/>
        </w:rPr>
      </w:pPr>
    </w:p>
    <w:sectPr w:rsidR="005963B4" w:rsidRPr="005963B4" w:rsidSect="0056408C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altName w:val="Bradley Hand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4FDB"/>
    <w:multiLevelType w:val="hybridMultilevel"/>
    <w:tmpl w:val="AD36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0CAE"/>
    <w:multiLevelType w:val="hybridMultilevel"/>
    <w:tmpl w:val="5B066C06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 w15:restartNumberingAfterBreak="0">
    <w:nsid w:val="2CD17A34"/>
    <w:multiLevelType w:val="hybridMultilevel"/>
    <w:tmpl w:val="EE106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01B51"/>
    <w:multiLevelType w:val="hybridMultilevel"/>
    <w:tmpl w:val="43F6A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C4A9D"/>
    <w:multiLevelType w:val="hybridMultilevel"/>
    <w:tmpl w:val="7C124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E0412"/>
    <w:multiLevelType w:val="hybridMultilevel"/>
    <w:tmpl w:val="C924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61EB3"/>
    <w:multiLevelType w:val="hybridMultilevel"/>
    <w:tmpl w:val="D31EE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FE"/>
    <w:rsid w:val="001D5BB8"/>
    <w:rsid w:val="00225AF5"/>
    <w:rsid w:val="0024153F"/>
    <w:rsid w:val="002B0D4F"/>
    <w:rsid w:val="00341FCF"/>
    <w:rsid w:val="0048750A"/>
    <w:rsid w:val="004C3EB1"/>
    <w:rsid w:val="004E64FE"/>
    <w:rsid w:val="00511374"/>
    <w:rsid w:val="0056408C"/>
    <w:rsid w:val="005963B4"/>
    <w:rsid w:val="006E0224"/>
    <w:rsid w:val="007472FB"/>
    <w:rsid w:val="008900B1"/>
    <w:rsid w:val="008C797A"/>
    <w:rsid w:val="009039FE"/>
    <w:rsid w:val="009768CB"/>
    <w:rsid w:val="00A40A4E"/>
    <w:rsid w:val="00AD4568"/>
    <w:rsid w:val="00AD60B4"/>
    <w:rsid w:val="00C274EF"/>
    <w:rsid w:val="00D02B64"/>
    <w:rsid w:val="00E82326"/>
    <w:rsid w:val="00EC5116"/>
    <w:rsid w:val="00F61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508AC"/>
  <w15:chartTrackingRefBased/>
  <w15:docId w15:val="{FF6C5A7E-0AD0-44AD-AAE1-026B6A90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2B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B6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61B56"/>
    <w:pPr>
      <w:autoSpaceDE w:val="0"/>
      <w:autoSpaceDN w:val="0"/>
      <w:adjustRightInd w:val="0"/>
      <w:spacing w:after="0"/>
      <w:ind w:left="0" w:firstLine="0"/>
    </w:pPr>
    <w:rPr>
      <w:rFonts w:ascii="Bradley Hand ITC" w:hAnsi="Bradley Hand ITC" w:cs="Bradley Hand ITC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F61B5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10</cp:revision>
  <cp:lastPrinted>2020-01-29T21:49:00Z</cp:lastPrinted>
  <dcterms:created xsi:type="dcterms:W3CDTF">2019-10-24T23:03:00Z</dcterms:created>
  <dcterms:modified xsi:type="dcterms:W3CDTF">2020-01-31T00:52:00Z</dcterms:modified>
</cp:coreProperties>
</file>