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67CE" w:rsidRDefault="0031261E">
      <w:pPr>
        <w:spacing w:before="94" w:after="0" w:line="240" w:lineRule="auto"/>
        <w:ind w:left="1209" w:right="-20"/>
      </w:pPr>
      <w:bookmarkStart w:id="0" w:name="_GoBack"/>
      <w:bookmarkEnd w:id="0"/>
      <w:r>
        <w:rPr>
          <w:noProof/>
        </w:rPr>
        <w:drawing>
          <wp:inline distT="0" distB="0" distL="0" distR="0">
            <wp:extent cx="5219700" cy="1921827"/>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5219700" cy="1921827"/>
                    </a:xfrm>
                    <a:prstGeom prst="rect">
                      <a:avLst/>
                    </a:prstGeom>
                    <a:ln/>
                  </pic:spPr>
                </pic:pic>
              </a:graphicData>
            </a:graphic>
          </wp:inline>
        </w:drawing>
      </w:r>
    </w:p>
    <w:p w:rsidR="00AF67CE" w:rsidRDefault="00AF67CE">
      <w:pPr>
        <w:spacing w:before="7" w:after="0"/>
      </w:pPr>
    </w:p>
    <w:p w:rsidR="00AF67CE" w:rsidRDefault="00AF67CE">
      <w:pPr>
        <w:spacing w:after="0"/>
      </w:pPr>
    </w:p>
    <w:p w:rsidR="00AF67CE" w:rsidRDefault="00AF67CE">
      <w:pPr>
        <w:spacing w:after="0"/>
      </w:pPr>
    </w:p>
    <w:p w:rsidR="00AF67CE" w:rsidRDefault="00AF67CE">
      <w:pPr>
        <w:spacing w:after="0"/>
      </w:pPr>
    </w:p>
    <w:p w:rsidR="00AF67CE" w:rsidRDefault="00AF67CE">
      <w:pPr>
        <w:spacing w:after="0"/>
      </w:pPr>
    </w:p>
    <w:p w:rsidR="00AF67CE" w:rsidRDefault="00AF67CE">
      <w:pPr>
        <w:spacing w:after="0"/>
      </w:pPr>
    </w:p>
    <w:p w:rsidR="00AF67CE" w:rsidRDefault="00AF67CE">
      <w:pPr>
        <w:spacing w:after="0"/>
      </w:pPr>
    </w:p>
    <w:p w:rsidR="00AF67CE" w:rsidRDefault="00AF67CE">
      <w:pPr>
        <w:spacing w:before="19" w:after="0"/>
      </w:pPr>
    </w:p>
    <w:p w:rsidR="00AF67CE" w:rsidRDefault="0031261E">
      <w:pPr>
        <w:tabs>
          <w:tab w:val="left" w:pos="7380"/>
        </w:tabs>
        <w:spacing w:after="0"/>
        <w:jc w:val="center"/>
      </w:pPr>
      <w:r>
        <w:rPr>
          <w:rFonts w:ascii="Cambria" w:eastAsia="Cambria" w:hAnsi="Cambria" w:cs="Cambria"/>
          <w:color w:val="282828"/>
          <w:sz w:val="48"/>
          <w:szCs w:val="48"/>
        </w:rPr>
        <w:t>A Handbook for California Branch C/U Coordinators</w:t>
      </w:r>
    </w:p>
    <w:p w:rsidR="00AF67CE" w:rsidRDefault="00AF67CE">
      <w:pPr>
        <w:spacing w:after="0" w:line="240" w:lineRule="auto"/>
        <w:ind w:left="90"/>
        <w:jc w:val="center"/>
      </w:pPr>
    </w:p>
    <w:p w:rsidR="00AF67CE" w:rsidRDefault="0031261E">
      <w:pPr>
        <w:spacing w:before="3" w:after="0" w:line="240" w:lineRule="auto"/>
        <w:ind w:left="2772" w:right="2879"/>
        <w:jc w:val="center"/>
      </w:pPr>
      <w:r>
        <w:rPr>
          <w:rFonts w:ascii="Cambria" w:eastAsia="Cambria" w:hAnsi="Cambria" w:cs="Cambria"/>
          <w:i/>
          <w:color w:val="282828"/>
          <w:sz w:val="36"/>
          <w:szCs w:val="36"/>
        </w:rPr>
        <w:t>What do I do after I recruit</w:t>
      </w:r>
    </w:p>
    <w:p w:rsidR="00AF67CE" w:rsidRDefault="0031261E">
      <w:pPr>
        <w:spacing w:after="0"/>
        <w:ind w:left="2162" w:right="2316"/>
        <w:jc w:val="center"/>
      </w:pPr>
      <w:r>
        <w:rPr>
          <w:rFonts w:ascii="Cambria" w:eastAsia="Cambria" w:hAnsi="Cambria" w:cs="Cambria"/>
          <w:color w:val="282828"/>
          <w:sz w:val="36"/>
          <w:szCs w:val="36"/>
        </w:rPr>
        <w:t xml:space="preserve">a </w:t>
      </w:r>
      <w:r>
        <w:rPr>
          <w:rFonts w:ascii="Cambria" w:eastAsia="Cambria" w:hAnsi="Cambria" w:cs="Cambria"/>
          <w:i/>
          <w:color w:val="282828"/>
          <w:sz w:val="36"/>
          <w:szCs w:val="36"/>
        </w:rPr>
        <w:t>college or university campus?</w:t>
      </w:r>
    </w:p>
    <w:p w:rsidR="00AF67CE" w:rsidRDefault="00AF67CE">
      <w:pPr>
        <w:spacing w:after="0" w:line="240" w:lineRule="auto"/>
        <w:ind w:left="90"/>
        <w:jc w:val="center"/>
      </w:pPr>
    </w:p>
    <w:p w:rsidR="00AF67CE" w:rsidRDefault="00AF67CE">
      <w:pPr>
        <w:spacing w:after="0" w:line="240" w:lineRule="auto"/>
        <w:ind w:left="90"/>
        <w:jc w:val="center"/>
      </w:pPr>
    </w:p>
    <w:p w:rsidR="00AF67CE" w:rsidRDefault="00AF67CE">
      <w:pPr>
        <w:spacing w:after="0" w:line="240" w:lineRule="auto"/>
        <w:ind w:left="90"/>
        <w:jc w:val="center"/>
      </w:pPr>
    </w:p>
    <w:p w:rsidR="00AF67CE" w:rsidRDefault="00AF67CE">
      <w:pPr>
        <w:spacing w:after="0" w:line="240" w:lineRule="auto"/>
        <w:ind w:left="90"/>
        <w:jc w:val="center"/>
      </w:pPr>
    </w:p>
    <w:p w:rsidR="00AF67CE" w:rsidRDefault="00AF67CE">
      <w:pPr>
        <w:spacing w:after="0" w:line="240" w:lineRule="auto"/>
        <w:ind w:left="90"/>
        <w:jc w:val="center"/>
      </w:pPr>
    </w:p>
    <w:p w:rsidR="00AF67CE" w:rsidRDefault="00AF67CE">
      <w:pPr>
        <w:spacing w:after="0" w:line="240" w:lineRule="auto"/>
        <w:ind w:left="90"/>
        <w:jc w:val="center"/>
      </w:pPr>
    </w:p>
    <w:p w:rsidR="00AF67CE" w:rsidRDefault="00AF67CE">
      <w:pPr>
        <w:spacing w:after="0" w:line="240" w:lineRule="auto"/>
        <w:ind w:left="90"/>
        <w:jc w:val="center"/>
      </w:pPr>
    </w:p>
    <w:p w:rsidR="00AF67CE" w:rsidRDefault="0031261E">
      <w:pPr>
        <w:spacing w:after="0" w:line="240" w:lineRule="auto"/>
        <w:ind w:left="90"/>
        <w:jc w:val="center"/>
      </w:pPr>
      <w:r>
        <w:rPr>
          <w:rFonts w:ascii="Cambria" w:eastAsia="Cambria" w:hAnsi="Cambria" w:cs="Cambria"/>
          <w:color w:val="282828"/>
          <w:sz w:val="28"/>
          <w:szCs w:val="28"/>
        </w:rPr>
        <w:t>Originally Created by Donna Lilly, AAUW College/University Committee Co-Chair</w:t>
      </w:r>
    </w:p>
    <w:p w:rsidR="00AF67CE" w:rsidRDefault="00AF67CE">
      <w:pPr>
        <w:spacing w:before="2" w:after="0" w:line="240" w:lineRule="auto"/>
        <w:ind w:left="90"/>
        <w:jc w:val="center"/>
      </w:pPr>
      <w:bookmarkStart w:id="1" w:name="_gjdgxs" w:colFirst="0" w:colLast="0"/>
      <w:bookmarkEnd w:id="1"/>
    </w:p>
    <w:p w:rsidR="00AF67CE" w:rsidRDefault="00AF67CE">
      <w:pPr>
        <w:spacing w:before="14" w:after="0"/>
        <w:ind w:left="90"/>
      </w:pPr>
    </w:p>
    <w:p w:rsidR="00AF67CE" w:rsidRDefault="0031261E">
      <w:pPr>
        <w:spacing w:after="0" w:line="240" w:lineRule="auto"/>
        <w:ind w:left="90"/>
        <w:jc w:val="center"/>
      </w:pPr>
      <w:r>
        <w:rPr>
          <w:rFonts w:ascii="Cambria" w:eastAsia="Cambria" w:hAnsi="Cambria" w:cs="Cambria"/>
          <w:color w:val="282828"/>
          <w:sz w:val="28"/>
          <w:szCs w:val="28"/>
        </w:rPr>
        <w:t xml:space="preserve">Updated by AAUW California College/University Committee </w:t>
      </w:r>
    </w:p>
    <w:p w:rsidR="00AF67CE" w:rsidRDefault="0031261E">
      <w:pPr>
        <w:spacing w:after="0" w:line="240" w:lineRule="auto"/>
        <w:ind w:left="90"/>
        <w:jc w:val="center"/>
      </w:pPr>
      <w:r>
        <w:rPr>
          <w:rFonts w:ascii="Cambria" w:eastAsia="Cambria" w:hAnsi="Cambria" w:cs="Cambria"/>
          <w:color w:val="282828"/>
          <w:sz w:val="28"/>
          <w:szCs w:val="28"/>
        </w:rPr>
        <w:t xml:space="preserve">January 2017 </w:t>
      </w:r>
    </w:p>
    <w:p w:rsidR="00AF67CE" w:rsidRDefault="00AF67CE">
      <w:pPr>
        <w:spacing w:after="0" w:line="240" w:lineRule="auto"/>
        <w:ind w:left="90"/>
        <w:jc w:val="center"/>
      </w:pPr>
    </w:p>
    <w:p w:rsidR="00AF67CE" w:rsidRDefault="0031261E">
      <w:pPr>
        <w:spacing w:after="0" w:line="240" w:lineRule="auto"/>
        <w:ind w:left="90"/>
        <w:jc w:val="center"/>
      </w:pPr>
      <w:r>
        <w:rPr>
          <w:rFonts w:ascii="Cambria" w:eastAsia="Cambria" w:hAnsi="Cambria" w:cs="Cambria"/>
          <w:color w:val="282828"/>
          <w:sz w:val="28"/>
          <w:szCs w:val="28"/>
        </w:rPr>
        <w:t xml:space="preserve">Tina Byrne, Chair </w:t>
      </w:r>
      <w:hyperlink r:id="rId6">
        <w:r>
          <w:rPr>
            <w:rFonts w:ascii="Cambria" w:eastAsia="Cambria" w:hAnsi="Cambria" w:cs="Cambria"/>
            <w:color w:val="1155CC"/>
            <w:sz w:val="28"/>
            <w:szCs w:val="28"/>
            <w:u w:val="single"/>
          </w:rPr>
          <w:t>aauwtina@gmail.com</w:t>
        </w:r>
      </w:hyperlink>
      <w:r>
        <w:rPr>
          <w:rFonts w:ascii="Cambria" w:eastAsia="Cambria" w:hAnsi="Cambria" w:cs="Cambria"/>
          <w:color w:val="282828"/>
          <w:sz w:val="28"/>
          <w:szCs w:val="28"/>
        </w:rPr>
        <w:t xml:space="preserve"> </w:t>
      </w:r>
    </w:p>
    <w:p w:rsidR="00AF67CE" w:rsidRDefault="0031261E">
      <w:pPr>
        <w:spacing w:after="0" w:line="240" w:lineRule="auto"/>
        <w:ind w:left="90"/>
        <w:jc w:val="center"/>
      </w:pPr>
      <w:r>
        <w:rPr>
          <w:rFonts w:ascii="Cambria" w:eastAsia="Cambria" w:hAnsi="Cambria" w:cs="Cambria"/>
          <w:color w:val="282828"/>
          <w:sz w:val="28"/>
          <w:szCs w:val="28"/>
        </w:rPr>
        <w:t>Dorothy Burk, Committee Member</w:t>
      </w:r>
    </w:p>
    <w:p w:rsidR="00AF67CE" w:rsidRDefault="0031261E">
      <w:pPr>
        <w:spacing w:after="0" w:line="240" w:lineRule="auto"/>
        <w:ind w:left="90"/>
        <w:jc w:val="center"/>
      </w:pPr>
      <w:r>
        <w:rPr>
          <w:rFonts w:ascii="Cambria" w:eastAsia="Cambria" w:hAnsi="Cambria" w:cs="Cambria"/>
          <w:color w:val="282828"/>
          <w:sz w:val="28"/>
          <w:szCs w:val="28"/>
        </w:rPr>
        <w:t>Lesley Danziger, Committee Member</w:t>
      </w:r>
    </w:p>
    <w:p w:rsidR="00AF67CE" w:rsidRDefault="00AF67CE">
      <w:pPr>
        <w:spacing w:before="2" w:after="0" w:line="240" w:lineRule="auto"/>
        <w:ind w:left="90"/>
        <w:jc w:val="center"/>
      </w:pPr>
    </w:p>
    <w:p w:rsidR="00AF67CE" w:rsidRDefault="00AF67CE">
      <w:pPr>
        <w:spacing w:before="2" w:after="0" w:line="240" w:lineRule="auto"/>
        <w:ind w:left="90"/>
        <w:jc w:val="center"/>
      </w:pPr>
    </w:p>
    <w:p w:rsidR="00AF67CE" w:rsidRDefault="00AF67CE">
      <w:pPr>
        <w:spacing w:before="2" w:after="0" w:line="240" w:lineRule="auto"/>
        <w:ind w:left="90"/>
        <w:jc w:val="center"/>
      </w:pPr>
    </w:p>
    <w:p w:rsidR="00AF67CE" w:rsidRDefault="00AF67CE">
      <w:pPr>
        <w:spacing w:before="2" w:after="0" w:line="240" w:lineRule="auto"/>
        <w:ind w:left="90"/>
        <w:jc w:val="center"/>
      </w:pPr>
    </w:p>
    <w:p w:rsidR="00AF67CE" w:rsidRDefault="00AF67CE">
      <w:pPr>
        <w:spacing w:before="2" w:after="0" w:line="240" w:lineRule="auto"/>
        <w:ind w:left="90"/>
        <w:jc w:val="center"/>
      </w:pPr>
    </w:p>
    <w:p w:rsidR="00AF67CE" w:rsidRDefault="00AF67CE">
      <w:pPr>
        <w:spacing w:before="2" w:after="0" w:line="240" w:lineRule="auto"/>
        <w:ind w:left="90"/>
        <w:jc w:val="center"/>
      </w:pPr>
    </w:p>
    <w:p w:rsidR="00AF67CE" w:rsidRDefault="00AF67CE">
      <w:pPr>
        <w:spacing w:after="0" w:line="231" w:lineRule="auto"/>
        <w:ind w:right="31"/>
      </w:pPr>
    </w:p>
    <w:p w:rsidR="00AF67CE" w:rsidRDefault="00AF67CE">
      <w:pPr>
        <w:spacing w:after="0" w:line="231" w:lineRule="auto"/>
        <w:ind w:left="210" w:right="31" w:firstLine="28"/>
      </w:pPr>
    </w:p>
    <w:p w:rsidR="00AF67CE" w:rsidRDefault="0031261E">
      <w:pPr>
        <w:spacing w:after="0" w:line="231" w:lineRule="auto"/>
        <w:ind w:left="210" w:right="31" w:firstLine="28"/>
      </w:pPr>
      <w:r>
        <w:rPr>
          <w:rFonts w:ascii="Cambria" w:eastAsia="Cambria" w:hAnsi="Cambria" w:cs="Cambria"/>
          <w:sz w:val="24"/>
          <w:szCs w:val="24"/>
        </w:rPr>
        <w:t xml:space="preserve">Thank you for visiting this </w:t>
      </w:r>
      <w:r>
        <w:rPr>
          <w:rFonts w:ascii="Cambria" w:eastAsia="Cambria" w:hAnsi="Cambria" w:cs="Cambria"/>
          <w:sz w:val="24"/>
          <w:szCs w:val="24"/>
        </w:rPr>
        <w:t>handbook created especially for AAUW CA members interested in working with colleges, universities, and the students on those campuses.  We realize that many AAUW CA members want to work with a campus but feel they do not know how to start.  This handbook p</w:t>
      </w:r>
      <w:r>
        <w:rPr>
          <w:rFonts w:ascii="Cambria" w:eastAsia="Cambria" w:hAnsi="Cambria" w:cs="Cambria"/>
          <w:sz w:val="24"/>
          <w:szCs w:val="24"/>
        </w:rPr>
        <w:t>rovides a guide for c/u coordinators that compliments the resources on the AAUW national website at</w:t>
      </w:r>
      <w:r>
        <w:rPr>
          <w:rFonts w:ascii="Cambria" w:eastAsia="Cambria" w:hAnsi="Cambria" w:cs="Cambria"/>
          <w:color w:val="5D5D5D"/>
          <w:sz w:val="24"/>
          <w:szCs w:val="24"/>
        </w:rPr>
        <w:t xml:space="preserve"> </w:t>
      </w:r>
      <w:hyperlink r:id="rId7">
        <w:r>
          <w:rPr>
            <w:rFonts w:ascii="Cambria" w:eastAsia="Cambria" w:hAnsi="Cambria" w:cs="Cambria"/>
            <w:color w:val="1155CC"/>
            <w:sz w:val="24"/>
            <w:szCs w:val="24"/>
            <w:u w:val="single"/>
          </w:rPr>
          <w:t>http://www.aauw.org/resource/how-to-recruit-cu-partner-members/</w:t>
        </w:r>
      </w:hyperlink>
    </w:p>
    <w:p w:rsidR="00AF67CE" w:rsidRDefault="00AF67CE">
      <w:pPr>
        <w:spacing w:after="0" w:line="231" w:lineRule="auto"/>
        <w:ind w:left="210" w:right="31" w:firstLine="28"/>
      </w:pPr>
    </w:p>
    <w:p w:rsidR="00AF67CE" w:rsidRDefault="0031261E">
      <w:pPr>
        <w:spacing w:after="0" w:line="231" w:lineRule="auto"/>
        <w:ind w:left="210" w:right="31" w:firstLine="28"/>
      </w:pPr>
      <w:r>
        <w:rPr>
          <w:rFonts w:ascii="Cambria" w:eastAsia="Cambria" w:hAnsi="Cambria" w:cs="Cambria"/>
          <w:sz w:val="24"/>
          <w:szCs w:val="24"/>
        </w:rPr>
        <w:t>Here you will find descriptions of the many programs AAUW offers, links to website resources, and exciting ideas and projects that California branches have undertaken with their college and university partners.</w:t>
      </w:r>
    </w:p>
    <w:p w:rsidR="00AF67CE" w:rsidRDefault="00AF67CE">
      <w:pPr>
        <w:spacing w:after="0" w:line="231" w:lineRule="auto"/>
        <w:ind w:right="31"/>
      </w:pPr>
    </w:p>
    <w:p w:rsidR="00AF67CE" w:rsidRDefault="0031261E">
      <w:pPr>
        <w:spacing w:after="0" w:line="231" w:lineRule="auto"/>
        <w:ind w:left="210" w:right="31" w:firstLine="28"/>
      </w:pPr>
      <w:r>
        <w:rPr>
          <w:rFonts w:ascii="Cambria" w:eastAsia="Cambria" w:hAnsi="Cambria" w:cs="Cambria"/>
          <w:sz w:val="24"/>
          <w:szCs w:val="24"/>
        </w:rPr>
        <w:t>AAUW California branch College and Universit</w:t>
      </w:r>
      <w:r>
        <w:rPr>
          <w:rFonts w:ascii="Cambria" w:eastAsia="Cambria" w:hAnsi="Cambria" w:cs="Cambria"/>
          <w:sz w:val="24"/>
          <w:szCs w:val="24"/>
        </w:rPr>
        <w:t>y (c/u) coordinators across the state advance educational opportunities for female students to help them gain self­ confidence and grow as leaders on campus by means of a variety of leadership and educational programs.  These programs deliver the AAUW valu</w:t>
      </w:r>
      <w:r>
        <w:rPr>
          <w:rFonts w:ascii="Cambria" w:eastAsia="Cambria" w:hAnsi="Cambria" w:cs="Cambria"/>
          <w:sz w:val="24"/>
          <w:szCs w:val="24"/>
        </w:rPr>
        <w:t xml:space="preserve">e promise to help women and girls have a fair chance to break through educational and economic barriers. </w:t>
      </w:r>
    </w:p>
    <w:p w:rsidR="00AF67CE" w:rsidRDefault="00AF67CE">
      <w:pPr>
        <w:spacing w:before="2" w:after="0"/>
      </w:pPr>
    </w:p>
    <w:p w:rsidR="00AF67CE" w:rsidRDefault="00AF67CE">
      <w:pPr>
        <w:spacing w:after="0"/>
      </w:pPr>
    </w:p>
    <w:p w:rsidR="00AF67CE" w:rsidRDefault="0031261E">
      <w:pPr>
        <w:spacing w:after="0" w:line="240" w:lineRule="auto"/>
        <w:ind w:right="3090"/>
      </w:pPr>
      <w:r>
        <w:rPr>
          <w:rFonts w:ascii="Cambria" w:eastAsia="Cambria" w:hAnsi="Cambria" w:cs="Cambria"/>
          <w:b/>
          <w:color w:val="5D5D5D"/>
          <w:sz w:val="24"/>
          <w:szCs w:val="24"/>
        </w:rPr>
        <w:t>Contents</w:t>
      </w:r>
      <w:r>
        <w:rPr>
          <w:rFonts w:ascii="Cambria" w:eastAsia="Cambria" w:hAnsi="Cambria" w:cs="Cambria"/>
          <w:color w:val="5D5D5D"/>
          <w:sz w:val="24"/>
          <w:szCs w:val="24"/>
        </w:rPr>
        <w:t xml:space="preserve"> </w:t>
      </w:r>
    </w:p>
    <w:p w:rsidR="00AF67CE" w:rsidRDefault="00AF67CE">
      <w:pPr>
        <w:spacing w:after="0" w:line="240" w:lineRule="auto"/>
        <w:ind w:right="3090"/>
      </w:pPr>
    </w:p>
    <w:p w:rsidR="00AF67CE" w:rsidRDefault="0031261E">
      <w:pPr>
        <w:spacing w:before="6" w:after="0"/>
      </w:pPr>
      <w:r>
        <w:rPr>
          <w:rFonts w:ascii="Cambria" w:eastAsia="Cambria" w:hAnsi="Cambria" w:cs="Cambria"/>
          <w:sz w:val="24"/>
          <w:szCs w:val="24"/>
        </w:rPr>
        <w:t xml:space="preserve">National Leadership Programs </w:t>
      </w:r>
    </w:p>
    <w:p w:rsidR="00AF67CE" w:rsidRDefault="0031261E">
      <w:pPr>
        <w:numPr>
          <w:ilvl w:val="0"/>
          <w:numId w:val="9"/>
        </w:numPr>
        <w:spacing w:after="0"/>
        <w:ind w:right="729" w:hanging="360"/>
        <w:contextualSpacing/>
        <w:rPr>
          <w:rFonts w:ascii="Cambria" w:eastAsia="Cambria" w:hAnsi="Cambria" w:cs="Cambria"/>
          <w:sz w:val="24"/>
          <w:szCs w:val="24"/>
        </w:rPr>
      </w:pPr>
      <w:r>
        <w:rPr>
          <w:rFonts w:ascii="Cambria" w:eastAsia="Cambria" w:hAnsi="Cambria" w:cs="Cambria"/>
          <w:sz w:val="24"/>
          <w:szCs w:val="24"/>
        </w:rPr>
        <w:t>National Conference for College Women Student Leaders (NCCWSL)</w:t>
      </w:r>
    </w:p>
    <w:p w:rsidR="00AF67CE" w:rsidRDefault="0031261E">
      <w:pPr>
        <w:numPr>
          <w:ilvl w:val="0"/>
          <w:numId w:val="9"/>
        </w:numPr>
        <w:spacing w:after="0"/>
        <w:ind w:right="729" w:hanging="360"/>
        <w:contextualSpacing/>
        <w:rPr>
          <w:rFonts w:ascii="Cambria" w:eastAsia="Cambria" w:hAnsi="Cambria" w:cs="Cambria"/>
          <w:sz w:val="24"/>
          <w:szCs w:val="24"/>
        </w:rPr>
      </w:pPr>
      <w:r>
        <w:rPr>
          <w:rFonts w:ascii="Cambria" w:eastAsia="Cambria" w:hAnsi="Cambria" w:cs="Cambria"/>
          <w:sz w:val="24"/>
          <w:szCs w:val="24"/>
        </w:rPr>
        <w:t>Campus Action Projects (CAP)</w:t>
      </w:r>
    </w:p>
    <w:p w:rsidR="00AF67CE" w:rsidRDefault="0031261E">
      <w:pPr>
        <w:numPr>
          <w:ilvl w:val="0"/>
          <w:numId w:val="9"/>
        </w:numPr>
        <w:spacing w:after="0"/>
        <w:ind w:right="-20" w:hanging="360"/>
        <w:contextualSpacing/>
        <w:rPr>
          <w:rFonts w:ascii="Cambria" w:eastAsia="Cambria" w:hAnsi="Cambria" w:cs="Cambria"/>
          <w:sz w:val="24"/>
          <w:szCs w:val="24"/>
        </w:rPr>
      </w:pPr>
      <w:r>
        <w:rPr>
          <w:rFonts w:ascii="Cambria" w:eastAsia="Cambria" w:hAnsi="Cambria" w:cs="Cambria"/>
          <w:sz w:val="24"/>
          <w:szCs w:val="24"/>
        </w:rPr>
        <w:t>National Studen</w:t>
      </w:r>
      <w:r>
        <w:rPr>
          <w:rFonts w:ascii="Cambria" w:eastAsia="Cambria" w:hAnsi="Cambria" w:cs="Cambria"/>
          <w:sz w:val="24"/>
          <w:szCs w:val="24"/>
        </w:rPr>
        <w:t xml:space="preserve">t Advisory Council (SAC) </w:t>
      </w:r>
    </w:p>
    <w:p w:rsidR="00AF67CE" w:rsidRDefault="0031261E">
      <w:pPr>
        <w:numPr>
          <w:ilvl w:val="0"/>
          <w:numId w:val="9"/>
        </w:numPr>
        <w:spacing w:after="0"/>
        <w:ind w:right="-20" w:hanging="360"/>
        <w:contextualSpacing/>
        <w:rPr>
          <w:rFonts w:ascii="Cambria" w:eastAsia="Cambria" w:hAnsi="Cambria" w:cs="Cambria"/>
          <w:sz w:val="24"/>
          <w:szCs w:val="24"/>
        </w:rPr>
      </w:pPr>
      <w:r>
        <w:rPr>
          <w:rFonts w:ascii="Cambria" w:eastAsia="Cambria" w:hAnsi="Cambria" w:cs="Cambria"/>
          <w:sz w:val="24"/>
          <w:szCs w:val="24"/>
        </w:rPr>
        <w:t>Start Smart</w:t>
      </w:r>
    </w:p>
    <w:p w:rsidR="00AF67CE" w:rsidRDefault="0031261E">
      <w:pPr>
        <w:numPr>
          <w:ilvl w:val="0"/>
          <w:numId w:val="9"/>
        </w:numPr>
        <w:spacing w:after="0"/>
        <w:ind w:right="-20" w:hanging="360"/>
        <w:contextualSpacing/>
        <w:rPr>
          <w:rFonts w:ascii="Cambria" w:eastAsia="Cambria" w:hAnsi="Cambria" w:cs="Cambria"/>
          <w:sz w:val="24"/>
          <w:szCs w:val="24"/>
        </w:rPr>
      </w:pPr>
      <w:r>
        <w:rPr>
          <w:rFonts w:ascii="Cambria" w:eastAsia="Cambria" w:hAnsi="Cambria" w:cs="Cambria"/>
          <w:sz w:val="24"/>
          <w:szCs w:val="24"/>
        </w:rPr>
        <w:t>LAF Campus Outreach Program Grants</w:t>
      </w:r>
    </w:p>
    <w:p w:rsidR="00AF67CE" w:rsidRDefault="0031261E">
      <w:pPr>
        <w:numPr>
          <w:ilvl w:val="0"/>
          <w:numId w:val="9"/>
        </w:numPr>
        <w:spacing w:after="0"/>
        <w:ind w:right="-20" w:hanging="360"/>
        <w:contextualSpacing/>
        <w:rPr>
          <w:rFonts w:ascii="Cambria" w:eastAsia="Cambria" w:hAnsi="Cambria" w:cs="Cambria"/>
          <w:sz w:val="24"/>
          <w:szCs w:val="24"/>
        </w:rPr>
      </w:pPr>
      <w:r>
        <w:rPr>
          <w:rFonts w:ascii="Cambria" w:eastAsia="Cambria" w:hAnsi="Cambria" w:cs="Cambria"/>
          <w:sz w:val="24"/>
          <w:szCs w:val="24"/>
        </w:rPr>
        <w:t>Student Organizations</w:t>
      </w:r>
    </w:p>
    <w:p w:rsidR="00AF67CE" w:rsidRDefault="0031261E">
      <w:pPr>
        <w:spacing w:after="0"/>
        <w:ind w:right="-20"/>
      </w:pPr>
      <w:r>
        <w:rPr>
          <w:rFonts w:ascii="Cambria" w:eastAsia="Cambria" w:hAnsi="Cambria" w:cs="Cambria"/>
          <w:sz w:val="24"/>
          <w:szCs w:val="24"/>
        </w:rPr>
        <w:t>Other Mission-Based Programs</w:t>
      </w:r>
    </w:p>
    <w:p w:rsidR="00AF67CE" w:rsidRDefault="0031261E">
      <w:pPr>
        <w:numPr>
          <w:ilvl w:val="0"/>
          <w:numId w:val="9"/>
        </w:numPr>
        <w:spacing w:after="0"/>
        <w:ind w:right="-20" w:hanging="360"/>
        <w:contextualSpacing/>
        <w:rPr>
          <w:rFonts w:ascii="Cambria" w:eastAsia="Cambria" w:hAnsi="Cambria" w:cs="Cambria"/>
          <w:sz w:val="24"/>
          <w:szCs w:val="24"/>
        </w:rPr>
      </w:pPr>
      <w:r>
        <w:rPr>
          <w:rFonts w:ascii="Cambria" w:eastAsia="Cambria" w:hAnsi="Cambria" w:cs="Cambria"/>
          <w:sz w:val="24"/>
          <w:szCs w:val="24"/>
        </w:rPr>
        <w:t>Advocacy</w:t>
      </w:r>
    </w:p>
    <w:p w:rsidR="00AF67CE" w:rsidRDefault="0031261E">
      <w:pPr>
        <w:numPr>
          <w:ilvl w:val="0"/>
          <w:numId w:val="9"/>
        </w:numPr>
        <w:spacing w:after="0"/>
        <w:ind w:right="-20" w:hanging="360"/>
        <w:contextualSpacing/>
        <w:rPr>
          <w:rFonts w:ascii="Cambria" w:eastAsia="Cambria" w:hAnsi="Cambria" w:cs="Cambria"/>
          <w:sz w:val="24"/>
          <w:szCs w:val="24"/>
        </w:rPr>
      </w:pPr>
      <w:r>
        <w:rPr>
          <w:rFonts w:ascii="Cambria" w:eastAsia="Cambria" w:hAnsi="Cambria" w:cs="Cambria"/>
          <w:sz w:val="24"/>
          <w:szCs w:val="24"/>
        </w:rPr>
        <w:t>Education</w:t>
      </w:r>
    </w:p>
    <w:p w:rsidR="00AF67CE" w:rsidRDefault="0031261E">
      <w:pPr>
        <w:numPr>
          <w:ilvl w:val="0"/>
          <w:numId w:val="9"/>
        </w:numPr>
        <w:spacing w:after="0"/>
        <w:ind w:right="-20" w:hanging="360"/>
        <w:contextualSpacing/>
        <w:rPr>
          <w:rFonts w:ascii="Cambria" w:eastAsia="Cambria" w:hAnsi="Cambria" w:cs="Cambria"/>
          <w:sz w:val="24"/>
          <w:szCs w:val="24"/>
        </w:rPr>
      </w:pPr>
      <w:r>
        <w:rPr>
          <w:rFonts w:ascii="Cambria" w:eastAsia="Cambria" w:hAnsi="Cambria" w:cs="Cambria"/>
          <w:sz w:val="24"/>
          <w:szCs w:val="24"/>
        </w:rPr>
        <w:t xml:space="preserve">Educational Funding - </w:t>
      </w:r>
      <w:r>
        <w:rPr>
          <w:rFonts w:ascii="Cambria" w:eastAsia="Cambria" w:hAnsi="Cambria" w:cs="Cambria"/>
          <w:sz w:val="24"/>
          <w:szCs w:val="24"/>
        </w:rPr>
        <w:t>Fellowships and Grants</w:t>
      </w:r>
    </w:p>
    <w:p w:rsidR="00AF67CE" w:rsidRDefault="0031261E">
      <w:pPr>
        <w:numPr>
          <w:ilvl w:val="0"/>
          <w:numId w:val="9"/>
        </w:numPr>
        <w:spacing w:after="0"/>
        <w:ind w:right="-20" w:hanging="360"/>
        <w:contextualSpacing/>
        <w:rPr>
          <w:rFonts w:ascii="Cambria" w:eastAsia="Cambria" w:hAnsi="Cambria" w:cs="Cambria"/>
          <w:sz w:val="24"/>
          <w:szCs w:val="24"/>
        </w:rPr>
      </w:pPr>
      <w:r>
        <w:rPr>
          <w:rFonts w:ascii="Cambria" w:eastAsia="Cambria" w:hAnsi="Cambria" w:cs="Cambria"/>
          <w:sz w:val="24"/>
          <w:szCs w:val="24"/>
        </w:rPr>
        <w:t>Research</w:t>
      </w:r>
    </w:p>
    <w:p w:rsidR="00AF67CE" w:rsidRDefault="0031261E">
      <w:pPr>
        <w:spacing w:after="0"/>
        <w:ind w:right="-20"/>
      </w:pPr>
      <w:r>
        <w:rPr>
          <w:rFonts w:ascii="Cambria" w:eastAsia="Cambria" w:hAnsi="Cambria" w:cs="Cambria"/>
          <w:sz w:val="24"/>
          <w:szCs w:val="24"/>
        </w:rPr>
        <w:t>References and Resources</w:t>
      </w:r>
    </w:p>
    <w:p w:rsidR="00AF67CE" w:rsidRDefault="0031261E">
      <w:pPr>
        <w:numPr>
          <w:ilvl w:val="0"/>
          <w:numId w:val="9"/>
        </w:numPr>
        <w:spacing w:after="0"/>
        <w:ind w:right="-20" w:hanging="360"/>
        <w:contextualSpacing/>
        <w:rPr>
          <w:rFonts w:ascii="Cambria" w:eastAsia="Cambria" w:hAnsi="Cambria" w:cs="Cambria"/>
          <w:sz w:val="24"/>
          <w:szCs w:val="24"/>
        </w:rPr>
      </w:pPr>
      <w:r>
        <w:rPr>
          <w:rFonts w:ascii="Cambria" w:eastAsia="Cambria" w:hAnsi="Cambria" w:cs="Cambria"/>
          <w:sz w:val="24"/>
          <w:szCs w:val="24"/>
        </w:rPr>
        <w:t>AAUW C/U Website Resources for Recruitment, Retention and Engagement</w:t>
      </w:r>
    </w:p>
    <w:p w:rsidR="00AF67CE" w:rsidRDefault="0031261E">
      <w:pPr>
        <w:numPr>
          <w:ilvl w:val="0"/>
          <w:numId w:val="9"/>
        </w:numPr>
        <w:spacing w:after="0"/>
        <w:ind w:right="-20" w:hanging="360"/>
        <w:contextualSpacing/>
        <w:rPr>
          <w:rFonts w:ascii="Cambria" w:eastAsia="Cambria" w:hAnsi="Cambria" w:cs="Cambria"/>
          <w:sz w:val="24"/>
          <w:szCs w:val="24"/>
        </w:rPr>
      </w:pPr>
      <w:r>
        <w:rPr>
          <w:rFonts w:ascii="Cambria" w:eastAsia="Cambria" w:hAnsi="Cambria" w:cs="Cambria"/>
          <w:sz w:val="24"/>
          <w:szCs w:val="24"/>
        </w:rPr>
        <w:t>Glossary of Commonly Used Terms</w:t>
      </w:r>
    </w:p>
    <w:p w:rsidR="00AF67CE" w:rsidRDefault="0031261E">
      <w:pPr>
        <w:numPr>
          <w:ilvl w:val="0"/>
          <w:numId w:val="9"/>
        </w:numPr>
        <w:spacing w:after="0"/>
        <w:ind w:right="-20" w:hanging="360"/>
        <w:contextualSpacing/>
        <w:rPr>
          <w:rFonts w:ascii="Cambria" w:eastAsia="Cambria" w:hAnsi="Cambria" w:cs="Cambria"/>
          <w:sz w:val="24"/>
          <w:szCs w:val="24"/>
        </w:rPr>
      </w:pPr>
      <w:r>
        <w:rPr>
          <w:rFonts w:ascii="Cambria" w:eastAsia="Cambria" w:hAnsi="Cambria" w:cs="Cambria"/>
          <w:sz w:val="24"/>
          <w:szCs w:val="24"/>
        </w:rPr>
        <w:t>AAUW C/U Partner Membership Frequently Asked Questions</w:t>
      </w:r>
    </w:p>
    <w:p w:rsidR="00AF67CE" w:rsidRDefault="00AF67CE">
      <w:pPr>
        <w:spacing w:after="0"/>
      </w:pPr>
    </w:p>
    <w:p w:rsidR="00AF67CE" w:rsidRDefault="00AF67CE">
      <w:pPr>
        <w:spacing w:after="0" w:line="240" w:lineRule="auto"/>
        <w:ind w:left="1748" w:right="-20"/>
      </w:pPr>
    </w:p>
    <w:p w:rsidR="00AF67CE" w:rsidRDefault="0031261E">
      <w:r>
        <w:br w:type="page"/>
      </w:r>
    </w:p>
    <w:p w:rsidR="00AF67CE" w:rsidRDefault="00AF67CE">
      <w:pPr>
        <w:spacing w:after="0" w:line="240" w:lineRule="auto"/>
        <w:ind w:left="1748" w:right="-20"/>
      </w:pPr>
    </w:p>
    <w:p w:rsidR="00AF67CE" w:rsidRDefault="0031261E">
      <w:pPr>
        <w:spacing w:before="65" w:after="0" w:line="240" w:lineRule="auto"/>
        <w:ind w:right="397"/>
      </w:pPr>
      <w:r>
        <w:rPr>
          <w:rFonts w:ascii="Cambria" w:eastAsia="Cambria" w:hAnsi="Cambria" w:cs="Cambria"/>
          <w:b/>
          <w:color w:val="525452"/>
          <w:sz w:val="28"/>
          <w:szCs w:val="28"/>
        </w:rPr>
        <w:t>1.  National Conference for College Women Student Leaders (NCCWSL)</w:t>
      </w:r>
    </w:p>
    <w:p w:rsidR="00AF67CE" w:rsidRDefault="0031261E">
      <w:pPr>
        <w:spacing w:after="0" w:line="249" w:lineRule="auto"/>
        <w:ind w:right="50"/>
      </w:pPr>
      <w:hyperlink r:id="rId8">
        <w:r>
          <w:rPr>
            <w:rFonts w:ascii="Cambria" w:eastAsia="Cambria" w:hAnsi="Cambria" w:cs="Cambria"/>
            <w:color w:val="1155CC"/>
            <w:sz w:val="24"/>
            <w:szCs w:val="24"/>
            <w:u w:val="single"/>
          </w:rPr>
          <w:t>https://www.nccwsl.org</w:t>
        </w:r>
      </w:hyperlink>
    </w:p>
    <w:p w:rsidR="00AF67CE" w:rsidRDefault="00AF67CE">
      <w:pPr>
        <w:spacing w:before="65" w:after="0" w:line="240" w:lineRule="auto"/>
        <w:ind w:right="397"/>
      </w:pPr>
    </w:p>
    <w:p w:rsidR="00AF67CE" w:rsidRDefault="0031261E">
      <w:pPr>
        <w:spacing w:after="0" w:line="249" w:lineRule="auto"/>
        <w:ind w:right="50"/>
      </w:pPr>
      <w:r>
        <w:rPr>
          <w:rFonts w:ascii="Cambria" w:eastAsia="Cambria" w:hAnsi="Cambria" w:cs="Cambria"/>
          <w:color w:val="3D3D3D"/>
          <w:sz w:val="24"/>
          <w:szCs w:val="24"/>
        </w:rPr>
        <w:t xml:space="preserve">A long-standing three-day event, held annually at the University of Maryland and attended by approximately 900 students, the National Conference for College Women Student Leaders (NCCWSL) empowers college women students to be leaders on their campuses and </w:t>
      </w:r>
      <w:r>
        <w:rPr>
          <w:rFonts w:ascii="Cambria" w:eastAsia="Cambria" w:hAnsi="Cambria" w:cs="Cambria"/>
          <w:color w:val="3D3D3D"/>
          <w:sz w:val="24"/>
          <w:szCs w:val="24"/>
        </w:rPr>
        <w:t xml:space="preserve">in their communities. See and hear how participants' lives are changed when you click on the NCCWSL website at </w:t>
      </w:r>
      <w:hyperlink r:id="rId9">
        <w:r>
          <w:rPr>
            <w:rFonts w:ascii="Cambria" w:eastAsia="Cambria" w:hAnsi="Cambria" w:cs="Cambria"/>
            <w:color w:val="1155CC"/>
            <w:sz w:val="24"/>
            <w:szCs w:val="24"/>
            <w:u w:val="single"/>
          </w:rPr>
          <w:t>https://www.nccwsl.org</w:t>
        </w:r>
      </w:hyperlink>
    </w:p>
    <w:p w:rsidR="00AF67CE" w:rsidRDefault="00AF67CE">
      <w:pPr>
        <w:spacing w:after="0" w:line="249" w:lineRule="auto"/>
        <w:ind w:right="50"/>
      </w:pPr>
    </w:p>
    <w:p w:rsidR="00AF67CE" w:rsidRDefault="0031261E">
      <w:pPr>
        <w:spacing w:after="0" w:line="249" w:lineRule="auto"/>
        <w:ind w:right="50"/>
      </w:pPr>
      <w:r>
        <w:rPr>
          <w:rFonts w:ascii="Cambria" w:eastAsia="Cambria" w:hAnsi="Cambria" w:cs="Cambria"/>
          <w:color w:val="3D3D3D"/>
          <w:sz w:val="24"/>
          <w:szCs w:val="24"/>
        </w:rPr>
        <w:t>Get involved in NCCWSL and support these students by raising awareness of the v</w:t>
      </w:r>
      <w:r>
        <w:rPr>
          <w:rFonts w:ascii="Cambria" w:eastAsia="Cambria" w:hAnsi="Cambria" w:cs="Cambria"/>
          <w:color w:val="3D3D3D"/>
          <w:sz w:val="24"/>
          <w:szCs w:val="24"/>
        </w:rPr>
        <w:t xml:space="preserve">alue of the conference to women students.  Invite a NCCWSL student to speak at one of your branch meetings.  Support California students to attend NCCWSL by raising funds, not only for registration, but also for transportation and incidental expenses. </w:t>
      </w:r>
    </w:p>
    <w:p w:rsidR="00AF67CE" w:rsidRDefault="00AF67CE">
      <w:pPr>
        <w:spacing w:before="7" w:after="0"/>
      </w:pPr>
    </w:p>
    <w:p w:rsidR="00AF67CE" w:rsidRDefault="0031261E">
      <w:pPr>
        <w:spacing w:before="7" w:after="0"/>
      </w:pPr>
      <w:r>
        <w:rPr>
          <w:rFonts w:ascii="Cambria" w:eastAsia="Cambria" w:hAnsi="Cambria" w:cs="Cambria"/>
          <w:color w:val="3D3D3D"/>
          <w:sz w:val="24"/>
          <w:szCs w:val="24"/>
        </w:rPr>
        <w:t>Co</w:t>
      </w:r>
      <w:r>
        <w:rPr>
          <w:rFonts w:ascii="Cambria" w:eastAsia="Cambria" w:hAnsi="Cambria" w:cs="Cambria"/>
          <w:color w:val="3D3D3D"/>
          <w:sz w:val="24"/>
          <w:szCs w:val="24"/>
        </w:rPr>
        <w:t>nference activities include:</w:t>
      </w:r>
    </w:p>
    <w:p w:rsidR="00AF67CE" w:rsidRDefault="0031261E">
      <w:pPr>
        <w:numPr>
          <w:ilvl w:val="0"/>
          <w:numId w:val="12"/>
        </w:numPr>
        <w:spacing w:before="7" w:after="0"/>
        <w:ind w:hanging="360"/>
        <w:contextualSpacing/>
        <w:rPr>
          <w:rFonts w:ascii="Cambria" w:eastAsia="Cambria" w:hAnsi="Cambria" w:cs="Cambria"/>
          <w:sz w:val="24"/>
          <w:szCs w:val="24"/>
        </w:rPr>
      </w:pPr>
      <w:r>
        <w:rPr>
          <w:rFonts w:ascii="Cambria" w:eastAsia="Cambria" w:hAnsi="Cambria" w:cs="Cambria"/>
          <w:sz w:val="24"/>
          <w:szCs w:val="24"/>
        </w:rPr>
        <w:t>A Graduate School Fair with representatives from over 50 graduate schools</w:t>
      </w:r>
    </w:p>
    <w:p w:rsidR="00AF67CE" w:rsidRDefault="0031261E">
      <w:pPr>
        <w:numPr>
          <w:ilvl w:val="0"/>
          <w:numId w:val="12"/>
        </w:numPr>
        <w:spacing w:after="0"/>
        <w:ind w:hanging="360"/>
        <w:contextualSpacing/>
        <w:rPr>
          <w:rFonts w:ascii="Cambria" w:eastAsia="Cambria" w:hAnsi="Cambria" w:cs="Cambria"/>
          <w:sz w:val="24"/>
          <w:szCs w:val="24"/>
        </w:rPr>
      </w:pPr>
      <w:r>
        <w:rPr>
          <w:rFonts w:ascii="Cambria" w:eastAsia="Cambria" w:hAnsi="Cambria" w:cs="Cambria"/>
          <w:sz w:val="24"/>
          <w:szCs w:val="24"/>
        </w:rPr>
        <w:t>Keynote speakers from politics, business and the media</w:t>
      </w:r>
    </w:p>
    <w:p w:rsidR="00AF67CE" w:rsidRDefault="0031261E">
      <w:pPr>
        <w:numPr>
          <w:ilvl w:val="0"/>
          <w:numId w:val="12"/>
        </w:numPr>
        <w:spacing w:after="0"/>
        <w:ind w:hanging="360"/>
        <w:contextualSpacing/>
        <w:rPr>
          <w:rFonts w:ascii="Cambria" w:eastAsia="Cambria" w:hAnsi="Cambria" w:cs="Cambria"/>
          <w:i/>
          <w:sz w:val="24"/>
          <w:szCs w:val="24"/>
        </w:rPr>
      </w:pPr>
      <w:r>
        <w:rPr>
          <w:rFonts w:ascii="Cambria" w:eastAsia="Cambria" w:hAnsi="Cambria" w:cs="Cambria"/>
          <w:sz w:val="24"/>
          <w:szCs w:val="24"/>
        </w:rPr>
        <w:t xml:space="preserve">Workshops on topics such as </w:t>
      </w:r>
      <w:r>
        <w:rPr>
          <w:rFonts w:ascii="Cambria" w:eastAsia="Cambria" w:hAnsi="Cambria" w:cs="Cambria"/>
          <w:i/>
          <w:sz w:val="24"/>
          <w:szCs w:val="24"/>
        </w:rPr>
        <w:t>The Importance of a Global Mindset in Today’s Job Market, So You Want to Work in Politics? Entrepreneurship, Millennials and the Rise of Social Commerce</w:t>
      </w:r>
    </w:p>
    <w:p w:rsidR="00AF67CE" w:rsidRDefault="0031261E">
      <w:pPr>
        <w:numPr>
          <w:ilvl w:val="0"/>
          <w:numId w:val="12"/>
        </w:numPr>
        <w:spacing w:after="0"/>
        <w:ind w:hanging="360"/>
        <w:contextualSpacing/>
        <w:rPr>
          <w:rFonts w:ascii="Cambria" w:eastAsia="Cambria" w:hAnsi="Cambria" w:cs="Cambria"/>
          <w:i/>
          <w:sz w:val="24"/>
          <w:szCs w:val="24"/>
        </w:rPr>
      </w:pPr>
      <w:r>
        <w:rPr>
          <w:rFonts w:ascii="Cambria" w:eastAsia="Cambria" w:hAnsi="Cambria" w:cs="Cambria"/>
          <w:sz w:val="24"/>
          <w:szCs w:val="24"/>
        </w:rPr>
        <w:t>A Career Fair</w:t>
      </w:r>
    </w:p>
    <w:p w:rsidR="00AF67CE" w:rsidRDefault="0031261E">
      <w:pPr>
        <w:numPr>
          <w:ilvl w:val="0"/>
          <w:numId w:val="12"/>
        </w:numPr>
        <w:spacing w:after="0"/>
        <w:ind w:hanging="360"/>
        <w:contextualSpacing/>
        <w:rPr>
          <w:rFonts w:ascii="Cambria" w:eastAsia="Cambria" w:hAnsi="Cambria" w:cs="Cambria"/>
          <w:i/>
          <w:sz w:val="24"/>
          <w:szCs w:val="24"/>
        </w:rPr>
      </w:pPr>
      <w:r>
        <w:rPr>
          <w:rFonts w:ascii="Cambria" w:eastAsia="Cambria" w:hAnsi="Cambria" w:cs="Cambria"/>
          <w:sz w:val="24"/>
          <w:szCs w:val="24"/>
        </w:rPr>
        <w:t xml:space="preserve">Networking </w:t>
      </w:r>
    </w:p>
    <w:p w:rsidR="00AF67CE" w:rsidRDefault="0031261E">
      <w:pPr>
        <w:numPr>
          <w:ilvl w:val="0"/>
          <w:numId w:val="12"/>
        </w:numPr>
        <w:spacing w:after="0"/>
        <w:ind w:hanging="360"/>
        <w:contextualSpacing/>
        <w:rPr>
          <w:rFonts w:ascii="Cambria" w:eastAsia="Cambria" w:hAnsi="Cambria" w:cs="Cambria"/>
          <w:i/>
          <w:sz w:val="24"/>
          <w:szCs w:val="24"/>
        </w:rPr>
      </w:pPr>
      <w:r>
        <w:rPr>
          <w:rFonts w:ascii="Cambria" w:eastAsia="Cambria" w:hAnsi="Cambria" w:cs="Cambria"/>
          <w:sz w:val="24"/>
          <w:szCs w:val="24"/>
        </w:rPr>
        <w:t>Mentorship</w:t>
      </w:r>
    </w:p>
    <w:p w:rsidR="00AF67CE" w:rsidRDefault="00AF67CE">
      <w:pPr>
        <w:spacing w:before="7" w:after="0"/>
      </w:pPr>
    </w:p>
    <w:p w:rsidR="00AF67CE" w:rsidRDefault="0031261E">
      <w:pPr>
        <w:spacing w:before="7" w:after="0"/>
      </w:pPr>
      <w:r>
        <w:rPr>
          <w:rFonts w:ascii="Cambria" w:eastAsia="Cambria" w:hAnsi="Cambria" w:cs="Cambria"/>
          <w:sz w:val="24"/>
          <w:szCs w:val="24"/>
        </w:rPr>
        <w:t xml:space="preserve">AAUW C/U Partner representatives and faculty have an opportunity </w:t>
      </w:r>
      <w:r>
        <w:rPr>
          <w:rFonts w:ascii="Cambria" w:eastAsia="Cambria" w:hAnsi="Cambria" w:cs="Cambria"/>
          <w:sz w:val="24"/>
          <w:szCs w:val="24"/>
        </w:rPr>
        <w:t>to present a workshop at NCCWSL.</w:t>
      </w:r>
    </w:p>
    <w:p w:rsidR="00AF67CE" w:rsidRDefault="00AF67CE">
      <w:pPr>
        <w:spacing w:before="7" w:after="0"/>
      </w:pPr>
    </w:p>
    <w:p w:rsidR="00AF67CE" w:rsidRDefault="0031261E">
      <w:pPr>
        <w:spacing w:before="7" w:after="0"/>
      </w:pPr>
      <w:r>
        <w:rPr>
          <w:rFonts w:ascii="Cambria" w:eastAsia="Cambria" w:hAnsi="Cambria" w:cs="Cambria"/>
          <w:sz w:val="24"/>
          <w:szCs w:val="24"/>
        </w:rPr>
        <w:t xml:space="preserve">Contact the AAUW-CA Chair, Tina Byrne at </w:t>
      </w:r>
      <w:hyperlink r:id="rId10">
        <w:r>
          <w:rPr>
            <w:rFonts w:ascii="Cambria" w:eastAsia="Cambria" w:hAnsi="Cambria" w:cs="Cambria"/>
            <w:color w:val="1155CC"/>
            <w:sz w:val="24"/>
            <w:szCs w:val="24"/>
            <w:u w:val="single"/>
          </w:rPr>
          <w:t>aauwtina@gmail.com</w:t>
        </w:r>
      </w:hyperlink>
      <w:r>
        <w:rPr>
          <w:rFonts w:ascii="Cambria" w:eastAsia="Cambria" w:hAnsi="Cambria" w:cs="Cambria"/>
          <w:sz w:val="24"/>
          <w:szCs w:val="24"/>
        </w:rPr>
        <w:t xml:space="preserve"> for further information</w:t>
      </w:r>
    </w:p>
    <w:p w:rsidR="00AF67CE" w:rsidRDefault="0031261E">
      <w:pPr>
        <w:numPr>
          <w:ilvl w:val="0"/>
          <w:numId w:val="17"/>
        </w:numPr>
        <w:spacing w:before="7" w:after="0"/>
        <w:ind w:hanging="360"/>
        <w:contextualSpacing/>
        <w:rPr>
          <w:rFonts w:ascii="Cambria" w:eastAsia="Cambria" w:hAnsi="Cambria" w:cs="Cambria"/>
          <w:sz w:val="24"/>
          <w:szCs w:val="24"/>
        </w:rPr>
      </w:pPr>
      <w:r>
        <w:rPr>
          <w:rFonts w:ascii="Cambria" w:eastAsia="Cambria" w:hAnsi="Cambria" w:cs="Cambria"/>
          <w:sz w:val="24"/>
          <w:szCs w:val="24"/>
        </w:rPr>
        <w:t>a list of the most recent NCCWSL attendees  and</w:t>
      </w:r>
    </w:p>
    <w:p w:rsidR="00AF67CE" w:rsidRDefault="0031261E">
      <w:pPr>
        <w:numPr>
          <w:ilvl w:val="0"/>
          <w:numId w:val="17"/>
        </w:numPr>
        <w:spacing w:before="7" w:after="0"/>
        <w:ind w:hanging="360"/>
        <w:contextualSpacing/>
        <w:rPr>
          <w:rFonts w:ascii="Cambria" w:eastAsia="Cambria" w:hAnsi="Cambria" w:cs="Cambria"/>
          <w:sz w:val="24"/>
          <w:szCs w:val="24"/>
        </w:rPr>
      </w:pPr>
      <w:r>
        <w:rPr>
          <w:rFonts w:ascii="Cambria" w:eastAsia="Cambria" w:hAnsi="Cambria" w:cs="Cambria"/>
          <w:sz w:val="24"/>
          <w:szCs w:val="24"/>
        </w:rPr>
        <w:t xml:space="preserve"> a sample informational  flyer to present to </w:t>
      </w:r>
      <w:r>
        <w:rPr>
          <w:rFonts w:ascii="Cambria" w:eastAsia="Cambria" w:hAnsi="Cambria" w:cs="Cambria"/>
          <w:sz w:val="24"/>
          <w:szCs w:val="24"/>
        </w:rPr>
        <w:t xml:space="preserve">a college student affairs administrator or Dean of Students. </w:t>
      </w:r>
    </w:p>
    <w:p w:rsidR="00AF67CE" w:rsidRDefault="0031261E">
      <w:pPr>
        <w:spacing w:after="0"/>
      </w:pPr>
      <w:r>
        <w:rPr>
          <w:rFonts w:ascii="Cambria" w:eastAsia="Cambria" w:hAnsi="Cambria" w:cs="Cambria"/>
          <w:sz w:val="24"/>
          <w:szCs w:val="24"/>
        </w:rPr>
        <w:t>……………………………………………………………….</w:t>
      </w:r>
    </w:p>
    <w:p w:rsidR="00AF67CE" w:rsidRDefault="0031261E">
      <w:pPr>
        <w:spacing w:after="0"/>
      </w:pPr>
      <w:r>
        <w:rPr>
          <w:rFonts w:ascii="Cambria" w:eastAsia="Cambria" w:hAnsi="Cambria" w:cs="Cambria"/>
          <w:sz w:val="24"/>
          <w:szCs w:val="24"/>
        </w:rPr>
        <w:t>NCCWSL APPLICATION</w:t>
      </w:r>
    </w:p>
    <w:p w:rsidR="00AF67CE" w:rsidRDefault="00AF67CE">
      <w:pPr>
        <w:spacing w:after="0"/>
      </w:pPr>
    </w:p>
    <w:p w:rsidR="00AF67CE" w:rsidRDefault="0031261E">
      <w:pPr>
        <w:spacing w:after="0"/>
      </w:pPr>
      <w:r>
        <w:rPr>
          <w:rFonts w:ascii="Cambria" w:eastAsia="Cambria" w:hAnsi="Cambria" w:cs="Cambria"/>
          <w:sz w:val="24"/>
          <w:szCs w:val="24"/>
        </w:rPr>
        <w:t>Conference Date:  May 31-June 3, 2017</w:t>
      </w:r>
    </w:p>
    <w:p w:rsidR="00AF67CE" w:rsidRDefault="00AF67CE">
      <w:pPr>
        <w:spacing w:after="0"/>
      </w:pPr>
    </w:p>
    <w:p w:rsidR="00AF67CE" w:rsidRDefault="0031261E">
      <w:pPr>
        <w:spacing w:after="0"/>
      </w:pPr>
      <w:r>
        <w:rPr>
          <w:rFonts w:ascii="Cambria" w:eastAsia="Cambria" w:hAnsi="Cambria" w:cs="Cambria"/>
          <w:sz w:val="24"/>
          <w:szCs w:val="24"/>
        </w:rPr>
        <w:t xml:space="preserve">Registration Timeline: </w:t>
      </w:r>
    </w:p>
    <w:p w:rsidR="00AF67CE" w:rsidRDefault="00AF67CE">
      <w:pPr>
        <w:spacing w:after="0"/>
      </w:pPr>
    </w:p>
    <w:p w:rsidR="00AF67CE" w:rsidRDefault="0031261E">
      <w:pPr>
        <w:spacing w:after="0"/>
      </w:pPr>
      <w:r>
        <w:rPr>
          <w:rFonts w:ascii="Cambria" w:eastAsia="Cambria" w:hAnsi="Cambria" w:cs="Cambria"/>
          <w:sz w:val="24"/>
          <w:szCs w:val="24"/>
        </w:rPr>
        <w:t>December-February Early Bird Registration and National Scholarship Application</w:t>
      </w:r>
    </w:p>
    <w:p w:rsidR="00AF67CE" w:rsidRDefault="0031261E">
      <w:pPr>
        <w:spacing w:after="0"/>
        <w:ind w:firstLine="720"/>
      </w:pPr>
      <w:r>
        <w:rPr>
          <w:rFonts w:ascii="Cambria" w:eastAsia="Cambria" w:hAnsi="Cambria" w:cs="Cambria"/>
          <w:sz w:val="24"/>
          <w:szCs w:val="24"/>
        </w:rPr>
        <w:t>March</w:t>
      </w:r>
      <w:r>
        <w:rPr>
          <w:rFonts w:ascii="Cambria" w:eastAsia="Cambria" w:hAnsi="Cambria" w:cs="Cambria"/>
          <w:sz w:val="24"/>
          <w:szCs w:val="24"/>
        </w:rPr>
        <w:t>/April Regular Registration</w:t>
      </w:r>
    </w:p>
    <w:p w:rsidR="00AF67CE" w:rsidRDefault="00AF67CE">
      <w:pPr>
        <w:spacing w:after="0"/>
        <w:ind w:firstLine="720"/>
      </w:pPr>
    </w:p>
    <w:p w:rsidR="00AF67CE" w:rsidRDefault="0031261E">
      <w:pPr>
        <w:spacing w:after="0"/>
      </w:pPr>
      <w:r>
        <w:rPr>
          <w:rFonts w:ascii="Cambria" w:eastAsia="Cambria" w:hAnsi="Cambria" w:cs="Cambria"/>
          <w:sz w:val="24"/>
          <w:szCs w:val="24"/>
        </w:rPr>
        <w:t>Registration/Board and Lodging Cost:  $475 ($425 Early Bird)</w:t>
      </w:r>
    </w:p>
    <w:p w:rsidR="00AF67CE" w:rsidRDefault="00AF67CE">
      <w:pPr>
        <w:spacing w:after="0"/>
      </w:pPr>
    </w:p>
    <w:p w:rsidR="00AF67CE" w:rsidRDefault="0031261E">
      <w:pPr>
        <w:spacing w:after="0"/>
      </w:pPr>
      <w:r>
        <w:rPr>
          <w:rFonts w:ascii="Cambria" w:eastAsia="Cambria" w:hAnsi="Cambria" w:cs="Cambria"/>
          <w:sz w:val="24"/>
          <w:szCs w:val="24"/>
        </w:rPr>
        <w:t xml:space="preserve">For detailed information, see the NCCWSL website at </w:t>
      </w:r>
      <w:hyperlink r:id="rId11">
        <w:r>
          <w:rPr>
            <w:rFonts w:ascii="Cambria" w:eastAsia="Cambria" w:hAnsi="Cambria" w:cs="Cambria"/>
            <w:color w:val="1155CC"/>
            <w:sz w:val="24"/>
            <w:szCs w:val="24"/>
            <w:u w:val="single"/>
          </w:rPr>
          <w:t>https://www.nccwsl.org</w:t>
        </w:r>
      </w:hyperlink>
      <w:hyperlink r:id="rId12"/>
    </w:p>
    <w:p w:rsidR="00AF67CE" w:rsidRDefault="0031261E">
      <w:pPr>
        <w:spacing w:after="0"/>
      </w:pPr>
      <w:hyperlink r:id="rId13"/>
    </w:p>
    <w:p w:rsidR="00AF67CE" w:rsidRDefault="00AF67CE">
      <w:pPr>
        <w:tabs>
          <w:tab w:val="left" w:pos="3040"/>
        </w:tabs>
        <w:spacing w:before="36" w:after="0" w:line="240" w:lineRule="auto"/>
        <w:ind w:right="-20"/>
      </w:pPr>
    </w:p>
    <w:p w:rsidR="00AF67CE" w:rsidRDefault="0031261E">
      <w:pPr>
        <w:tabs>
          <w:tab w:val="left" w:pos="3040"/>
        </w:tabs>
        <w:spacing w:before="36" w:after="0" w:line="240" w:lineRule="auto"/>
        <w:ind w:right="-20"/>
      </w:pPr>
      <w:r>
        <w:rPr>
          <w:rFonts w:ascii="Cambria" w:eastAsia="Cambria" w:hAnsi="Cambria" w:cs="Cambria"/>
          <w:b/>
          <w:sz w:val="28"/>
          <w:szCs w:val="28"/>
        </w:rPr>
        <w:lastRenderedPageBreak/>
        <w:t>2.  Campus Action Projects (CAP)</w:t>
      </w:r>
    </w:p>
    <w:p w:rsidR="00AF67CE" w:rsidRDefault="0031261E">
      <w:pPr>
        <w:spacing w:before="14" w:after="0"/>
      </w:pPr>
      <w:r>
        <w:rPr>
          <w:rFonts w:ascii="Cambria" w:eastAsia="Cambria" w:hAnsi="Cambria" w:cs="Cambria"/>
          <w:sz w:val="24"/>
          <w:szCs w:val="24"/>
        </w:rPr>
        <w:tab/>
      </w:r>
      <w:hyperlink r:id="rId14">
        <w:r>
          <w:rPr>
            <w:rFonts w:ascii="Cambria" w:eastAsia="Cambria" w:hAnsi="Cambria" w:cs="Cambria"/>
            <w:color w:val="1155CC"/>
            <w:sz w:val="24"/>
            <w:szCs w:val="24"/>
            <w:u w:val="single"/>
          </w:rPr>
          <w:t>http://www.aauw.org/what-we-do/campus-programs/campus-action-projects/</w:t>
        </w:r>
      </w:hyperlink>
    </w:p>
    <w:p w:rsidR="00AF67CE" w:rsidRDefault="00AF67CE">
      <w:pPr>
        <w:spacing w:after="0" w:line="249" w:lineRule="auto"/>
        <w:ind w:right="152"/>
      </w:pPr>
    </w:p>
    <w:p w:rsidR="00AF67CE" w:rsidRDefault="0031261E">
      <w:r>
        <w:rPr>
          <w:rFonts w:ascii="Cambria" w:eastAsia="Cambria" w:hAnsi="Cambria" w:cs="Cambria"/>
          <w:color w:val="3D3D3D"/>
          <w:sz w:val="24"/>
          <w:szCs w:val="24"/>
        </w:rPr>
        <w:t>AAUW Campus Action</w:t>
      </w:r>
      <w:r>
        <w:rPr>
          <w:rFonts w:ascii="Cambria" w:eastAsia="Cambria" w:hAnsi="Cambria" w:cs="Cambria"/>
          <w:color w:val="3D3D3D"/>
          <w:sz w:val="24"/>
          <w:szCs w:val="24"/>
        </w:rPr>
        <w:t xml:space="preserve"> Projects (CAP) are annual, grant-funded, student-led projects that allow students to take action on women’s issues on campus. </w:t>
      </w:r>
      <w:r>
        <w:rPr>
          <w:rFonts w:ascii="Cambria" w:eastAsia="Cambria" w:hAnsi="Cambria" w:cs="Cambria"/>
          <w:color w:val="363636"/>
          <w:sz w:val="24"/>
          <w:szCs w:val="24"/>
          <w:highlight w:val="white"/>
        </w:rPr>
        <w:t>Students who belong to the AAUW college/university partners members program receive priority application preference.</w:t>
      </w:r>
    </w:p>
    <w:p w:rsidR="00AF67CE" w:rsidRDefault="0031261E">
      <w:pPr>
        <w:spacing w:after="0" w:line="240" w:lineRule="auto"/>
        <w:ind w:right="-20"/>
      </w:pPr>
      <w:r>
        <w:rPr>
          <w:rFonts w:ascii="Cambria" w:eastAsia="Cambria" w:hAnsi="Cambria" w:cs="Cambria"/>
          <w:color w:val="3D3D3D"/>
          <w:sz w:val="24"/>
          <w:szCs w:val="24"/>
        </w:rPr>
        <w:t xml:space="preserve">Benefits of </w:t>
      </w:r>
      <w:r>
        <w:rPr>
          <w:rFonts w:ascii="Cambria" w:eastAsia="Cambria" w:hAnsi="Cambria" w:cs="Cambria"/>
          <w:color w:val="3D3D3D"/>
          <w:sz w:val="24"/>
          <w:szCs w:val="24"/>
        </w:rPr>
        <w:t>CAP grants to branches:</w:t>
      </w:r>
    </w:p>
    <w:p w:rsidR="00AF67CE" w:rsidRDefault="0031261E">
      <w:pPr>
        <w:numPr>
          <w:ilvl w:val="0"/>
          <w:numId w:val="14"/>
        </w:numPr>
        <w:spacing w:after="0" w:line="240" w:lineRule="auto"/>
        <w:ind w:right="-20" w:hanging="360"/>
        <w:contextualSpacing/>
        <w:rPr>
          <w:rFonts w:ascii="Cambria" w:eastAsia="Cambria" w:hAnsi="Cambria" w:cs="Cambria"/>
          <w:sz w:val="24"/>
          <w:szCs w:val="24"/>
        </w:rPr>
      </w:pPr>
      <w:r>
        <w:rPr>
          <w:rFonts w:ascii="Cambria" w:eastAsia="Cambria" w:hAnsi="Cambria" w:cs="Cambria"/>
          <w:color w:val="3D3D3D"/>
          <w:sz w:val="24"/>
          <w:szCs w:val="24"/>
        </w:rPr>
        <w:t>Collaborate with a campus-based student leadership development program</w:t>
      </w:r>
    </w:p>
    <w:p w:rsidR="00AF67CE" w:rsidRDefault="0031261E">
      <w:pPr>
        <w:numPr>
          <w:ilvl w:val="0"/>
          <w:numId w:val="14"/>
        </w:numPr>
        <w:spacing w:after="0" w:line="240" w:lineRule="auto"/>
        <w:ind w:right="-20" w:hanging="360"/>
        <w:contextualSpacing/>
        <w:rPr>
          <w:rFonts w:ascii="Cambria" w:eastAsia="Cambria" w:hAnsi="Cambria" w:cs="Cambria"/>
          <w:sz w:val="24"/>
          <w:szCs w:val="24"/>
        </w:rPr>
      </w:pPr>
      <w:r>
        <w:rPr>
          <w:rFonts w:ascii="Cambria" w:eastAsia="Cambria" w:hAnsi="Cambria" w:cs="Cambria"/>
          <w:color w:val="3D3D3D"/>
          <w:sz w:val="24"/>
          <w:szCs w:val="24"/>
        </w:rPr>
        <w:t>Create or strengthen ties with a local college or university</w:t>
      </w:r>
    </w:p>
    <w:p w:rsidR="00AF67CE" w:rsidRDefault="0031261E">
      <w:pPr>
        <w:numPr>
          <w:ilvl w:val="0"/>
          <w:numId w:val="14"/>
        </w:numPr>
        <w:spacing w:after="0" w:line="240" w:lineRule="auto"/>
        <w:ind w:right="-20" w:hanging="360"/>
        <w:contextualSpacing/>
        <w:rPr>
          <w:rFonts w:ascii="Cambria" w:eastAsia="Cambria" w:hAnsi="Cambria" w:cs="Cambria"/>
          <w:sz w:val="24"/>
          <w:szCs w:val="24"/>
        </w:rPr>
      </w:pPr>
      <w:r>
        <w:rPr>
          <w:rFonts w:ascii="Cambria" w:eastAsia="Cambria" w:hAnsi="Cambria" w:cs="Cambria"/>
          <w:color w:val="3D3D3D"/>
          <w:sz w:val="24"/>
          <w:szCs w:val="24"/>
        </w:rPr>
        <w:t>Recruit new student members</w:t>
      </w:r>
    </w:p>
    <w:p w:rsidR="00AF67CE" w:rsidRDefault="00AF67CE">
      <w:pPr>
        <w:spacing w:after="0" w:line="249" w:lineRule="auto"/>
        <w:ind w:right="152"/>
      </w:pPr>
    </w:p>
    <w:p w:rsidR="00AF67CE" w:rsidRDefault="0031261E">
      <w:pPr>
        <w:spacing w:after="0" w:line="249" w:lineRule="auto"/>
        <w:ind w:right="152"/>
      </w:pPr>
      <w:r>
        <w:rPr>
          <w:rFonts w:ascii="Cambria" w:eastAsia="Cambria" w:hAnsi="Cambria" w:cs="Cambria"/>
          <w:color w:val="3D3D3D"/>
          <w:sz w:val="24"/>
          <w:szCs w:val="24"/>
        </w:rPr>
        <w:t>Each year AAUW chooses a mission-based topic for a CAP project that wil</w:t>
      </w:r>
      <w:r>
        <w:rPr>
          <w:rFonts w:ascii="Cambria" w:eastAsia="Cambria" w:hAnsi="Cambria" w:cs="Cambria"/>
          <w:color w:val="3D3D3D"/>
          <w:sz w:val="24"/>
          <w:szCs w:val="24"/>
        </w:rPr>
        <w:t xml:space="preserve">l empower women and girls and/or train women leaders.   Past CAP grant projects include the following:  </w:t>
      </w:r>
      <w:r>
        <w:rPr>
          <w:rFonts w:ascii="Cambria" w:eastAsia="Cambria" w:hAnsi="Cambria" w:cs="Cambria"/>
          <w:i/>
          <w:color w:val="3D3D3D"/>
          <w:sz w:val="24"/>
          <w:szCs w:val="24"/>
        </w:rPr>
        <w:t>Graduating to a Pay Gap:  The Earnings of Men and Women One Year after College Graduation, Women in Community College: Access to Success.</w:t>
      </w:r>
    </w:p>
    <w:p w:rsidR="00AF67CE" w:rsidRDefault="00AF67CE">
      <w:pPr>
        <w:spacing w:after="0" w:line="249" w:lineRule="auto"/>
        <w:ind w:right="152"/>
      </w:pPr>
    </w:p>
    <w:p w:rsidR="00AF67CE" w:rsidRDefault="0031261E">
      <w:pPr>
        <w:spacing w:after="0" w:line="249" w:lineRule="auto"/>
        <w:ind w:right="152"/>
      </w:pPr>
      <w:r>
        <w:rPr>
          <w:rFonts w:ascii="Cambria" w:eastAsia="Cambria" w:hAnsi="Cambria" w:cs="Cambria"/>
          <w:color w:val="3D3D3D"/>
          <w:sz w:val="24"/>
          <w:szCs w:val="24"/>
        </w:rPr>
        <w:t>…………………………………</w:t>
      </w:r>
      <w:r>
        <w:rPr>
          <w:rFonts w:ascii="Cambria" w:eastAsia="Cambria" w:hAnsi="Cambria" w:cs="Cambria"/>
          <w:color w:val="3D3D3D"/>
          <w:sz w:val="24"/>
          <w:szCs w:val="24"/>
        </w:rPr>
        <w:t>……………………………</w:t>
      </w:r>
      <w:r>
        <w:rPr>
          <w:rFonts w:ascii="Cambria" w:eastAsia="Cambria" w:hAnsi="Cambria" w:cs="Cambria"/>
          <w:i/>
          <w:color w:val="3D3D3D"/>
          <w:sz w:val="24"/>
          <w:szCs w:val="24"/>
        </w:rPr>
        <w:t>………………….</w:t>
      </w:r>
    </w:p>
    <w:p w:rsidR="00AF67CE" w:rsidRDefault="00AF67CE">
      <w:pPr>
        <w:spacing w:after="0" w:line="249" w:lineRule="auto"/>
        <w:ind w:right="152"/>
      </w:pPr>
    </w:p>
    <w:p w:rsidR="00AF67CE" w:rsidRDefault="00AF67CE">
      <w:pPr>
        <w:spacing w:after="0" w:line="249" w:lineRule="auto"/>
        <w:ind w:right="152"/>
      </w:pPr>
    </w:p>
    <w:p w:rsidR="00AF67CE" w:rsidRDefault="0031261E">
      <w:pPr>
        <w:widowControl/>
        <w:spacing w:after="0" w:line="240" w:lineRule="auto"/>
      </w:pPr>
      <w:r>
        <w:rPr>
          <w:rFonts w:ascii="Cambria" w:eastAsia="Cambria" w:hAnsi="Cambria" w:cs="Cambria"/>
          <w:color w:val="363636"/>
          <w:sz w:val="24"/>
          <w:szCs w:val="24"/>
          <w:highlight w:val="white"/>
        </w:rPr>
        <w:t>AAUW Campus Action Project (CAP) Grants Process</w:t>
      </w:r>
    </w:p>
    <w:p w:rsidR="00AF67CE" w:rsidRDefault="00AF67CE">
      <w:pPr>
        <w:widowControl/>
        <w:spacing w:after="0" w:line="240" w:lineRule="auto"/>
      </w:pPr>
    </w:p>
    <w:p w:rsidR="00AF67CE" w:rsidRDefault="0031261E">
      <w:pPr>
        <w:widowControl/>
        <w:spacing w:after="0" w:line="240" w:lineRule="auto"/>
      </w:pPr>
      <w:r>
        <w:rPr>
          <w:rFonts w:ascii="Cambria" w:eastAsia="Cambria" w:hAnsi="Cambria" w:cs="Cambria"/>
          <w:color w:val="363636"/>
          <w:sz w:val="24"/>
          <w:szCs w:val="24"/>
          <w:highlight w:val="white"/>
        </w:rPr>
        <w:t>CAP grants provide 10–12 student-led teams up to $5,000 to challenge the status quo for women leaders on campus and in their communities.</w:t>
      </w:r>
    </w:p>
    <w:p w:rsidR="00AF67CE" w:rsidRDefault="00AF67CE">
      <w:pPr>
        <w:widowControl/>
        <w:spacing w:after="0" w:line="240" w:lineRule="auto"/>
      </w:pPr>
    </w:p>
    <w:p w:rsidR="00AF67CE" w:rsidRDefault="0031261E">
      <w:pPr>
        <w:widowControl/>
        <w:spacing w:after="0" w:line="240" w:lineRule="auto"/>
      </w:pPr>
      <w:r>
        <w:rPr>
          <w:rFonts w:ascii="Cambria" w:eastAsia="Cambria" w:hAnsi="Cambria" w:cs="Cambria"/>
          <w:color w:val="363636"/>
          <w:sz w:val="24"/>
          <w:szCs w:val="24"/>
          <w:highlight w:val="white"/>
        </w:rPr>
        <w:t xml:space="preserve"> AAUW will also cover the conference registration fee for </w:t>
      </w:r>
      <w:r>
        <w:rPr>
          <w:rFonts w:ascii="Cambria" w:eastAsia="Cambria" w:hAnsi="Cambria" w:cs="Cambria"/>
          <w:b/>
          <w:color w:val="363636"/>
          <w:sz w:val="24"/>
          <w:szCs w:val="24"/>
          <w:highlight w:val="white"/>
        </w:rPr>
        <w:t>one student representative</w:t>
      </w:r>
      <w:r>
        <w:rPr>
          <w:rFonts w:ascii="Cambria" w:eastAsia="Cambria" w:hAnsi="Cambria" w:cs="Cambria"/>
          <w:color w:val="363636"/>
          <w:sz w:val="24"/>
          <w:szCs w:val="24"/>
          <w:highlight w:val="white"/>
        </w:rPr>
        <w:t> to attend AAUW’s annual National Conference for College Women Student Leaders (</w:t>
      </w:r>
      <w:hyperlink r:id="rId15">
        <w:r>
          <w:rPr>
            <w:rFonts w:ascii="Cambria" w:eastAsia="Cambria" w:hAnsi="Cambria" w:cs="Cambria"/>
            <w:color w:val="8B2346"/>
            <w:sz w:val="24"/>
            <w:szCs w:val="24"/>
            <w:highlight w:val="white"/>
          </w:rPr>
          <w:t>NCCWSL</w:t>
        </w:r>
      </w:hyperlink>
      <w:r>
        <w:rPr>
          <w:rFonts w:ascii="Cambria" w:eastAsia="Cambria" w:hAnsi="Cambria" w:cs="Cambria"/>
          <w:color w:val="363636"/>
          <w:sz w:val="24"/>
          <w:szCs w:val="24"/>
          <w:highlight w:val="white"/>
        </w:rPr>
        <w:t>) in College Park, Maryland.</w:t>
      </w:r>
    </w:p>
    <w:p w:rsidR="00AF67CE" w:rsidRDefault="00AF67CE">
      <w:pPr>
        <w:spacing w:after="0" w:line="248" w:lineRule="auto"/>
        <w:ind w:right="258"/>
      </w:pPr>
    </w:p>
    <w:p w:rsidR="00AF67CE" w:rsidRDefault="0031261E">
      <w:pPr>
        <w:spacing w:after="0" w:line="248" w:lineRule="auto"/>
        <w:ind w:right="258"/>
      </w:pPr>
      <w:r>
        <w:rPr>
          <w:rFonts w:ascii="Cambria" w:eastAsia="Cambria" w:hAnsi="Cambria" w:cs="Cambria"/>
          <w:color w:val="3D3D3D"/>
          <w:sz w:val="24"/>
          <w:szCs w:val="24"/>
        </w:rPr>
        <w:t>Application d</w:t>
      </w:r>
      <w:r>
        <w:rPr>
          <w:rFonts w:ascii="Cambria" w:eastAsia="Cambria" w:hAnsi="Cambria" w:cs="Cambria"/>
          <w:color w:val="3D3D3D"/>
          <w:sz w:val="24"/>
          <w:szCs w:val="24"/>
        </w:rPr>
        <w:t>eadline:  October (check the national website for precise date)</w:t>
      </w:r>
    </w:p>
    <w:p w:rsidR="00AF67CE" w:rsidRDefault="00AF67CE">
      <w:pPr>
        <w:spacing w:after="0" w:line="248" w:lineRule="auto"/>
        <w:ind w:right="258"/>
      </w:pPr>
    </w:p>
    <w:p w:rsidR="00AF67CE" w:rsidRDefault="00AF67CE">
      <w:pPr>
        <w:spacing w:after="0" w:line="248" w:lineRule="auto"/>
        <w:ind w:right="258"/>
      </w:pPr>
    </w:p>
    <w:p w:rsidR="00AF67CE" w:rsidRDefault="0031261E">
      <w:pPr>
        <w:spacing w:after="0" w:line="240" w:lineRule="auto"/>
        <w:ind w:right="-20"/>
      </w:pPr>
      <w:hyperlink r:id="rId16">
        <w:r>
          <w:rPr>
            <w:rFonts w:ascii="Cambria" w:eastAsia="Cambria" w:hAnsi="Cambria" w:cs="Cambria"/>
            <w:color w:val="0000FF"/>
            <w:sz w:val="24"/>
            <w:szCs w:val="24"/>
            <w:u w:val="single"/>
          </w:rPr>
          <w:t>http://www.aauw.org/resource/cap-grant-application/</w:t>
        </w:r>
      </w:hyperlink>
      <w:hyperlink r:id="rId17"/>
    </w:p>
    <w:p w:rsidR="00AF67CE" w:rsidRDefault="00AF67CE">
      <w:pPr>
        <w:spacing w:after="0" w:line="240" w:lineRule="auto"/>
        <w:ind w:right="-20"/>
        <w:jc w:val="center"/>
      </w:pPr>
    </w:p>
    <w:p w:rsidR="00AF67CE" w:rsidRDefault="00AF67CE">
      <w:pPr>
        <w:spacing w:after="0" w:line="240" w:lineRule="auto"/>
        <w:ind w:right="-20"/>
        <w:jc w:val="center"/>
      </w:pPr>
    </w:p>
    <w:p w:rsidR="00AF67CE" w:rsidRDefault="0031261E">
      <w:r>
        <w:br w:type="page"/>
      </w:r>
    </w:p>
    <w:p w:rsidR="00AF67CE" w:rsidRDefault="00AF67CE">
      <w:pPr>
        <w:spacing w:after="0" w:line="240" w:lineRule="auto"/>
        <w:ind w:right="-20"/>
        <w:jc w:val="center"/>
      </w:pPr>
    </w:p>
    <w:p w:rsidR="00AF67CE" w:rsidRDefault="0031261E">
      <w:pPr>
        <w:spacing w:after="0" w:line="240" w:lineRule="auto"/>
        <w:ind w:right="-20"/>
      </w:pPr>
      <w:r>
        <w:rPr>
          <w:rFonts w:ascii="Cambria" w:eastAsia="Cambria" w:hAnsi="Cambria" w:cs="Cambria"/>
          <w:b/>
          <w:color w:val="414241"/>
          <w:sz w:val="28"/>
          <w:szCs w:val="28"/>
        </w:rPr>
        <w:t>3. National Student Advisory Council (SAC)</w:t>
      </w:r>
    </w:p>
    <w:p w:rsidR="00AF67CE" w:rsidRDefault="0031261E">
      <w:pPr>
        <w:spacing w:after="0" w:line="240" w:lineRule="auto"/>
        <w:ind w:right="-20"/>
      </w:pPr>
      <w:r>
        <w:rPr>
          <w:rFonts w:ascii="Cambria" w:eastAsia="Cambria" w:hAnsi="Cambria" w:cs="Cambria"/>
          <w:b/>
          <w:color w:val="414241"/>
          <w:sz w:val="24"/>
          <w:szCs w:val="24"/>
        </w:rPr>
        <w:tab/>
      </w:r>
      <w:hyperlink r:id="rId18">
        <w:r>
          <w:rPr>
            <w:rFonts w:ascii="Cambria" w:eastAsia="Cambria" w:hAnsi="Cambria" w:cs="Cambria"/>
            <w:b/>
            <w:color w:val="1155CC"/>
            <w:sz w:val="24"/>
            <w:szCs w:val="24"/>
            <w:u w:val="single"/>
          </w:rPr>
          <w:t>http://www.aauw.org/what-we-do/campus-programs/national-student-advisory-council/</w:t>
        </w:r>
      </w:hyperlink>
    </w:p>
    <w:p w:rsidR="00AF67CE" w:rsidRDefault="00AF67CE">
      <w:pPr>
        <w:spacing w:after="0" w:line="240" w:lineRule="auto"/>
        <w:ind w:right="-20"/>
      </w:pPr>
    </w:p>
    <w:p w:rsidR="00AF67CE" w:rsidRDefault="0031261E">
      <w:pPr>
        <w:widowControl/>
        <w:spacing w:after="0" w:line="240" w:lineRule="auto"/>
      </w:pPr>
      <w:r>
        <w:rPr>
          <w:rFonts w:ascii="Cambria" w:eastAsia="Cambria" w:hAnsi="Cambria" w:cs="Cambria"/>
          <w:color w:val="363636"/>
          <w:sz w:val="23"/>
          <w:szCs w:val="23"/>
          <w:highlight w:val="white"/>
        </w:rPr>
        <w:t>AAUW’s National Student Advisory Council (SAC) is a unique team of 10 women that helps AAUW grow and connect with our student community. These students serve as AAUW ambassadors on campus for one academic year, from October through June, advising AAUW staf</w:t>
      </w:r>
      <w:r>
        <w:rPr>
          <w:rFonts w:ascii="Cambria" w:eastAsia="Cambria" w:hAnsi="Cambria" w:cs="Cambria"/>
          <w:color w:val="363636"/>
          <w:sz w:val="23"/>
          <w:szCs w:val="23"/>
          <w:highlight w:val="white"/>
        </w:rPr>
        <w:t>f, and leading gender equality projects on their campuses. SAC members also play a critical role in planning AAUW’s annual </w:t>
      </w:r>
      <w:hyperlink r:id="rId19">
        <w:r>
          <w:rPr>
            <w:rFonts w:ascii="Cambria" w:eastAsia="Cambria" w:hAnsi="Cambria" w:cs="Cambria"/>
            <w:color w:val="8B2346"/>
            <w:sz w:val="23"/>
            <w:szCs w:val="23"/>
            <w:highlight w:val="white"/>
          </w:rPr>
          <w:t>National Conference for College Women Student Leaders</w:t>
        </w:r>
      </w:hyperlink>
      <w:r>
        <w:rPr>
          <w:rFonts w:ascii="Cambria" w:eastAsia="Cambria" w:hAnsi="Cambria" w:cs="Cambria"/>
          <w:color w:val="363636"/>
          <w:sz w:val="23"/>
          <w:szCs w:val="23"/>
          <w:highlight w:val="white"/>
        </w:rPr>
        <w:t> (NCCWSL).</w:t>
      </w:r>
    </w:p>
    <w:p w:rsidR="00AF67CE" w:rsidRDefault="00AF67CE">
      <w:pPr>
        <w:widowControl/>
        <w:spacing w:after="0" w:line="240" w:lineRule="auto"/>
      </w:pPr>
    </w:p>
    <w:p w:rsidR="00AF67CE" w:rsidRDefault="0031261E">
      <w:pPr>
        <w:widowControl/>
        <w:spacing w:after="0" w:line="240" w:lineRule="auto"/>
      </w:pPr>
      <w:r>
        <w:rPr>
          <w:rFonts w:ascii="Cambria" w:eastAsia="Cambria" w:hAnsi="Cambria" w:cs="Cambria"/>
          <w:color w:val="363636"/>
          <w:sz w:val="23"/>
          <w:szCs w:val="23"/>
          <w:highlight w:val="white"/>
        </w:rPr>
        <w:t>SAC students represent th</w:t>
      </w:r>
      <w:r>
        <w:rPr>
          <w:rFonts w:ascii="Cambria" w:eastAsia="Cambria" w:hAnsi="Cambria" w:cs="Cambria"/>
          <w:color w:val="363636"/>
          <w:sz w:val="23"/>
          <w:szCs w:val="23"/>
          <w:highlight w:val="white"/>
        </w:rPr>
        <w:t xml:space="preserve">e voices and experiences of college students, develop as leaders, network and gain valuable resume-building experiences. </w:t>
      </w:r>
    </w:p>
    <w:p w:rsidR="00AF67CE" w:rsidRDefault="00AF67CE">
      <w:pPr>
        <w:widowControl/>
        <w:spacing w:after="0" w:line="240" w:lineRule="auto"/>
      </w:pPr>
    </w:p>
    <w:p w:rsidR="00AF67CE" w:rsidRDefault="0031261E">
      <w:pPr>
        <w:widowControl/>
        <w:spacing w:after="0" w:line="240" w:lineRule="auto"/>
      </w:pPr>
      <w:r>
        <w:rPr>
          <w:rFonts w:ascii="Cambria" w:eastAsia="Cambria" w:hAnsi="Cambria" w:cs="Cambria"/>
          <w:color w:val="363636"/>
          <w:sz w:val="23"/>
          <w:szCs w:val="23"/>
          <w:highlight w:val="white"/>
        </w:rPr>
        <w:t>Past SAC students have started their campus’s first Queer Identity Scholarship for students who identify within the LGBT spectrum, pa</w:t>
      </w:r>
      <w:r>
        <w:rPr>
          <w:rFonts w:ascii="Cambria" w:eastAsia="Cambria" w:hAnsi="Cambria" w:cs="Cambria"/>
          <w:color w:val="363636"/>
          <w:sz w:val="23"/>
          <w:szCs w:val="23"/>
          <w:highlight w:val="white"/>
        </w:rPr>
        <w:t xml:space="preserve">rticipated as speakers at the AAUW CA state convention college/university workshop, and served as executive council members of the International Youth Council, founded by the U.N. Youth Assembly. </w:t>
      </w:r>
    </w:p>
    <w:p w:rsidR="00AF67CE" w:rsidRDefault="00AF67CE">
      <w:pPr>
        <w:widowControl/>
        <w:spacing w:after="0" w:line="240" w:lineRule="auto"/>
      </w:pPr>
    </w:p>
    <w:p w:rsidR="00AF67CE" w:rsidRDefault="0031261E">
      <w:pPr>
        <w:widowControl/>
        <w:spacing w:after="0" w:line="240" w:lineRule="auto"/>
      </w:pPr>
      <w:r>
        <w:rPr>
          <w:rFonts w:ascii="Cambria" w:eastAsia="Cambria" w:hAnsi="Cambria" w:cs="Cambria"/>
          <w:color w:val="363636"/>
          <w:highlight w:val="white"/>
        </w:rPr>
        <w:t>Students apply in September of each academic year to be me</w:t>
      </w:r>
      <w:r>
        <w:rPr>
          <w:rFonts w:ascii="Cambria" w:eastAsia="Cambria" w:hAnsi="Cambria" w:cs="Cambria"/>
          <w:color w:val="363636"/>
          <w:highlight w:val="white"/>
        </w:rPr>
        <w:t>mbers of SAC.  Applicants must be available to fulfill the outlined responsibilities and should demonstrate strong communication and writing skills in their application. SAC applications will be evaluated according to the following criteria:</w:t>
      </w:r>
    </w:p>
    <w:p w:rsidR="00AF67CE" w:rsidRDefault="00AF67CE">
      <w:pPr>
        <w:widowControl/>
        <w:spacing w:after="0" w:line="240" w:lineRule="auto"/>
      </w:pPr>
    </w:p>
    <w:p w:rsidR="00AF67CE" w:rsidRDefault="0031261E">
      <w:pPr>
        <w:widowControl/>
        <w:numPr>
          <w:ilvl w:val="0"/>
          <w:numId w:val="1"/>
        </w:numPr>
        <w:spacing w:after="0"/>
        <w:ind w:left="480" w:right="240" w:hanging="360"/>
        <w:rPr>
          <w:rFonts w:ascii="Cambria" w:eastAsia="Cambria" w:hAnsi="Cambria" w:cs="Cambria"/>
          <w:color w:val="363636"/>
        </w:rPr>
      </w:pPr>
      <w:r>
        <w:rPr>
          <w:rFonts w:ascii="Cambria" w:eastAsia="Cambria" w:hAnsi="Cambria" w:cs="Cambria"/>
          <w:b/>
          <w:color w:val="363636"/>
        </w:rPr>
        <w:t>Leadership experience.</w:t>
      </w:r>
      <w:r>
        <w:rPr>
          <w:rFonts w:ascii="Cambria" w:eastAsia="Cambria" w:hAnsi="Cambria" w:cs="Cambria"/>
          <w:b/>
          <w:color w:val="363636"/>
        </w:rPr>
        <w:br/>
      </w:r>
      <w:r>
        <w:rPr>
          <w:rFonts w:ascii="Cambria" w:eastAsia="Cambria" w:hAnsi="Cambria" w:cs="Cambria"/>
          <w:color w:val="363636"/>
        </w:rPr>
        <w:t>The student demonstrates a commitment to their leadership growth and community engagement on and off their campus.</w:t>
      </w:r>
    </w:p>
    <w:p w:rsidR="00AF67CE" w:rsidRDefault="0031261E">
      <w:pPr>
        <w:widowControl/>
        <w:numPr>
          <w:ilvl w:val="0"/>
          <w:numId w:val="1"/>
        </w:numPr>
        <w:spacing w:after="0"/>
        <w:ind w:left="480" w:right="240" w:hanging="360"/>
        <w:rPr>
          <w:rFonts w:ascii="Cambria" w:eastAsia="Cambria" w:hAnsi="Cambria" w:cs="Cambria"/>
          <w:color w:val="363636"/>
        </w:rPr>
      </w:pPr>
      <w:r>
        <w:rPr>
          <w:rFonts w:ascii="Cambria" w:eastAsia="Cambria" w:hAnsi="Cambria" w:cs="Cambria"/>
          <w:b/>
          <w:color w:val="363636"/>
        </w:rPr>
        <w:t>Leadership potential.</w:t>
      </w:r>
      <w:r>
        <w:rPr>
          <w:rFonts w:ascii="Cambria" w:eastAsia="Cambria" w:hAnsi="Cambria" w:cs="Cambria"/>
          <w:b/>
          <w:color w:val="363636"/>
        </w:rPr>
        <w:br/>
      </w:r>
      <w:r>
        <w:rPr>
          <w:rFonts w:ascii="Cambria" w:eastAsia="Cambria" w:hAnsi="Cambria" w:cs="Cambria"/>
          <w:color w:val="363636"/>
        </w:rPr>
        <w:t>The student has desire and potential to grow their leadership skills from serving on the council</w:t>
      </w:r>
      <w:r>
        <w:rPr>
          <w:rFonts w:ascii="Cambria" w:eastAsia="Cambria" w:hAnsi="Cambria" w:cs="Cambria"/>
          <w:color w:val="363636"/>
        </w:rPr>
        <w:t>.</w:t>
      </w:r>
    </w:p>
    <w:p w:rsidR="00AF67CE" w:rsidRDefault="0031261E">
      <w:pPr>
        <w:widowControl/>
        <w:numPr>
          <w:ilvl w:val="0"/>
          <w:numId w:val="1"/>
        </w:numPr>
        <w:spacing w:after="0"/>
        <w:ind w:left="480" w:right="240" w:hanging="360"/>
        <w:rPr>
          <w:rFonts w:ascii="Cambria" w:eastAsia="Cambria" w:hAnsi="Cambria" w:cs="Cambria"/>
          <w:color w:val="363636"/>
        </w:rPr>
      </w:pPr>
      <w:r>
        <w:rPr>
          <w:rFonts w:ascii="Cambria" w:eastAsia="Cambria" w:hAnsi="Cambria" w:cs="Cambria"/>
          <w:b/>
          <w:color w:val="363636"/>
        </w:rPr>
        <w:t>Campus impact.</w:t>
      </w:r>
      <w:r>
        <w:rPr>
          <w:rFonts w:ascii="Cambria" w:eastAsia="Cambria" w:hAnsi="Cambria" w:cs="Cambria"/>
          <w:b/>
          <w:color w:val="363636"/>
        </w:rPr>
        <w:br/>
      </w:r>
      <w:r>
        <w:rPr>
          <w:rFonts w:ascii="Cambria" w:eastAsia="Cambria" w:hAnsi="Cambria" w:cs="Cambria"/>
          <w:color w:val="363636"/>
        </w:rPr>
        <w:t>The student suggests creative and innovative ways to recruit and engage other students in AAUW issues. The student will actively promote AAUW and NCCWSL on campus and in the local community.</w:t>
      </w:r>
    </w:p>
    <w:p w:rsidR="00AF67CE" w:rsidRDefault="0031261E">
      <w:pPr>
        <w:widowControl/>
        <w:numPr>
          <w:ilvl w:val="0"/>
          <w:numId w:val="1"/>
        </w:numPr>
        <w:spacing w:after="0"/>
        <w:ind w:left="480" w:right="240" w:hanging="360"/>
        <w:rPr>
          <w:rFonts w:ascii="Cambria" w:eastAsia="Cambria" w:hAnsi="Cambria" w:cs="Cambria"/>
          <w:color w:val="363636"/>
        </w:rPr>
      </w:pPr>
      <w:r>
        <w:rPr>
          <w:rFonts w:ascii="Cambria" w:eastAsia="Cambria" w:hAnsi="Cambria" w:cs="Cambria"/>
          <w:b/>
          <w:color w:val="363636"/>
        </w:rPr>
        <w:t>Diversity and inclusion</w:t>
      </w:r>
      <w:r>
        <w:rPr>
          <w:rFonts w:ascii="Cambria" w:eastAsia="Cambria" w:hAnsi="Cambria" w:cs="Cambria"/>
          <w:color w:val="363636"/>
        </w:rPr>
        <w:t>.</w:t>
      </w:r>
      <w:r>
        <w:rPr>
          <w:rFonts w:ascii="Cambria" w:eastAsia="Cambria" w:hAnsi="Cambria" w:cs="Cambria"/>
          <w:color w:val="363636"/>
        </w:rPr>
        <w:br/>
        <w:t>The student brings a un</w:t>
      </w:r>
      <w:r>
        <w:rPr>
          <w:rFonts w:ascii="Cambria" w:eastAsia="Cambria" w:hAnsi="Cambria" w:cs="Cambria"/>
          <w:color w:val="363636"/>
        </w:rPr>
        <w:t>ique perspective, background, and experiences to the SAC. The student also demonstrates intentionality about promoting diversity and making their work accessible for all students and community members.</w:t>
      </w:r>
    </w:p>
    <w:p w:rsidR="00AF67CE" w:rsidRDefault="0031261E">
      <w:pPr>
        <w:widowControl/>
        <w:numPr>
          <w:ilvl w:val="0"/>
          <w:numId w:val="1"/>
        </w:numPr>
        <w:spacing w:after="0"/>
        <w:ind w:left="480" w:right="240" w:hanging="360"/>
        <w:rPr>
          <w:rFonts w:ascii="Cambria" w:eastAsia="Cambria" w:hAnsi="Cambria" w:cs="Cambria"/>
          <w:color w:val="363636"/>
        </w:rPr>
      </w:pPr>
      <w:r>
        <w:rPr>
          <w:rFonts w:ascii="Cambria" w:eastAsia="Cambria" w:hAnsi="Cambria" w:cs="Cambria"/>
          <w:b/>
          <w:color w:val="363636"/>
        </w:rPr>
        <w:t>Commitment to gender equity.</w:t>
      </w:r>
      <w:r>
        <w:rPr>
          <w:rFonts w:ascii="Cambria" w:eastAsia="Cambria" w:hAnsi="Cambria" w:cs="Cambria"/>
          <w:b/>
          <w:color w:val="363636"/>
        </w:rPr>
        <w:br/>
      </w:r>
      <w:r>
        <w:rPr>
          <w:rFonts w:ascii="Cambria" w:eastAsia="Cambria" w:hAnsi="Cambria" w:cs="Cambria"/>
          <w:color w:val="363636"/>
        </w:rPr>
        <w:t xml:space="preserve">The student demonstrates </w:t>
      </w:r>
      <w:r>
        <w:rPr>
          <w:rFonts w:ascii="Cambria" w:eastAsia="Cambria" w:hAnsi="Cambria" w:cs="Cambria"/>
          <w:color w:val="363636"/>
        </w:rPr>
        <w:t>a commitment to women’s leadership and gender equity through past or current coursework, internships, jobs, volunteer activities, or membership with relevant organizations.</w:t>
      </w:r>
    </w:p>
    <w:p w:rsidR="00AF67CE" w:rsidRDefault="00AF67CE">
      <w:pPr>
        <w:widowControl/>
        <w:spacing w:after="0"/>
        <w:ind w:left="120" w:right="240"/>
      </w:pPr>
    </w:p>
    <w:p w:rsidR="00AF67CE" w:rsidRDefault="0031261E">
      <w:pPr>
        <w:widowControl/>
        <w:spacing w:after="240"/>
      </w:pPr>
      <w:r>
        <w:rPr>
          <w:rFonts w:ascii="Cambria" w:eastAsia="Cambria" w:hAnsi="Cambria" w:cs="Cambria"/>
          <w:b/>
          <w:color w:val="363636"/>
        </w:rPr>
        <w:t>Applicants must attend a two- or four-year accredited institution in the United St</w:t>
      </w:r>
      <w:r>
        <w:rPr>
          <w:rFonts w:ascii="Cambria" w:eastAsia="Cambria" w:hAnsi="Cambria" w:cs="Cambria"/>
          <w:b/>
          <w:color w:val="363636"/>
        </w:rPr>
        <w:t>ates for</w:t>
      </w:r>
      <w:r>
        <w:rPr>
          <w:rFonts w:ascii="Cambria" w:eastAsia="Cambria" w:hAnsi="Cambria" w:cs="Cambria"/>
          <w:color w:val="363636"/>
        </w:rPr>
        <w:t> </w:t>
      </w:r>
      <w:r>
        <w:rPr>
          <w:rFonts w:ascii="Cambria" w:eastAsia="Cambria" w:hAnsi="Cambria" w:cs="Cambria"/>
          <w:b/>
          <w:color w:val="363636"/>
        </w:rPr>
        <w:t>both semesters included in the SAC year</w:t>
      </w:r>
      <w:r>
        <w:rPr>
          <w:rFonts w:ascii="Cambria" w:eastAsia="Cambria" w:hAnsi="Cambria" w:cs="Cambria"/>
          <w:color w:val="363636"/>
        </w:rPr>
        <w:t>. Special consideration will be given to students from institutions that are </w:t>
      </w:r>
      <w:hyperlink r:id="rId20">
        <w:r>
          <w:rPr>
            <w:rFonts w:ascii="Cambria" w:eastAsia="Cambria" w:hAnsi="Cambria" w:cs="Cambria"/>
            <w:color w:val="8B2346"/>
            <w:u w:val="single"/>
          </w:rPr>
          <w:t>AAUW college/university partner members</w:t>
        </w:r>
      </w:hyperlink>
      <w:r>
        <w:rPr>
          <w:rFonts w:ascii="Cambria" w:eastAsia="Cambria" w:hAnsi="Cambria" w:cs="Cambria"/>
          <w:color w:val="363636"/>
        </w:rPr>
        <w:t> or who  belong to an </w:t>
      </w:r>
      <w:hyperlink r:id="rId21">
        <w:r>
          <w:rPr>
            <w:rFonts w:ascii="Cambria" w:eastAsia="Cambria" w:hAnsi="Cambria" w:cs="Cambria"/>
            <w:color w:val="8B2346"/>
            <w:u w:val="single"/>
          </w:rPr>
          <w:t>AAUW student organization</w:t>
        </w:r>
      </w:hyperlink>
      <w:r>
        <w:rPr>
          <w:rFonts w:ascii="Cambria" w:eastAsia="Cambria" w:hAnsi="Cambria" w:cs="Cambria"/>
          <w:color w:val="363636"/>
        </w:rPr>
        <w:t>.</w:t>
      </w:r>
    </w:p>
    <w:p w:rsidR="00AF67CE" w:rsidRDefault="0031261E">
      <w:pPr>
        <w:spacing w:after="0" w:line="240" w:lineRule="auto"/>
        <w:ind w:right="-20"/>
      </w:pPr>
      <w:r>
        <w:rPr>
          <w:rFonts w:ascii="Cambria" w:eastAsia="Cambria" w:hAnsi="Cambria" w:cs="Cambria"/>
          <w:color w:val="2F4BC8"/>
          <w:sz w:val="24"/>
          <w:szCs w:val="24"/>
        </w:rPr>
        <w:t>………………………………………………………………………………………………</w:t>
      </w:r>
    </w:p>
    <w:p w:rsidR="00AF67CE" w:rsidRDefault="00AF67CE">
      <w:pPr>
        <w:spacing w:after="0" w:line="240" w:lineRule="auto"/>
        <w:ind w:right="-20"/>
      </w:pPr>
    </w:p>
    <w:p w:rsidR="00AF67CE" w:rsidRDefault="0031261E">
      <w:pPr>
        <w:spacing w:after="0" w:line="240" w:lineRule="auto"/>
        <w:ind w:right="-20"/>
      </w:pPr>
      <w:r>
        <w:rPr>
          <w:rFonts w:ascii="Cambria" w:eastAsia="Cambria" w:hAnsi="Cambria" w:cs="Cambria"/>
          <w:color w:val="414241"/>
          <w:sz w:val="24"/>
          <w:szCs w:val="24"/>
        </w:rPr>
        <w:t xml:space="preserve">Applications are available at </w:t>
      </w:r>
      <w:hyperlink r:id="rId22">
        <w:r>
          <w:rPr>
            <w:rFonts w:ascii="Cambria" w:eastAsia="Cambria" w:hAnsi="Cambria" w:cs="Cambria"/>
            <w:color w:val="2F4BC8"/>
            <w:sz w:val="24"/>
            <w:szCs w:val="24"/>
          </w:rPr>
          <w:t>http://www.aauw.org/what-we-do/campus-programs/national-student-advisory-council/</w:t>
        </w:r>
      </w:hyperlink>
      <w:hyperlink r:id="rId23"/>
    </w:p>
    <w:p w:rsidR="00AF67CE" w:rsidRDefault="0031261E">
      <w:pPr>
        <w:spacing w:after="0" w:line="240" w:lineRule="auto"/>
        <w:ind w:right="-20"/>
      </w:pPr>
      <w:hyperlink r:id="rId24"/>
    </w:p>
    <w:p w:rsidR="00AF67CE" w:rsidRDefault="0031261E">
      <w:pPr>
        <w:spacing w:after="0"/>
      </w:pPr>
      <w:hyperlink r:id="rId25"/>
    </w:p>
    <w:p w:rsidR="00AF67CE" w:rsidRDefault="0031261E">
      <w:pPr>
        <w:spacing w:after="0"/>
      </w:pPr>
      <w:hyperlink r:id="rId26"/>
    </w:p>
    <w:p w:rsidR="00AF67CE" w:rsidRDefault="0031261E">
      <w:pPr>
        <w:spacing w:before="13" w:after="0"/>
        <w:ind w:right="-20"/>
      </w:pPr>
      <w:r>
        <w:rPr>
          <w:rFonts w:ascii="Cambria" w:eastAsia="Cambria" w:hAnsi="Cambria" w:cs="Cambria"/>
          <w:b/>
          <w:color w:val="363636"/>
          <w:sz w:val="28"/>
          <w:szCs w:val="28"/>
          <w:highlight w:val="white"/>
        </w:rPr>
        <w:t>4. Start Smart</w:t>
      </w:r>
    </w:p>
    <w:p w:rsidR="00AF67CE" w:rsidRDefault="0031261E">
      <w:pPr>
        <w:spacing w:before="13" w:after="0"/>
        <w:ind w:right="-20"/>
      </w:pPr>
      <w:r>
        <w:rPr>
          <w:rFonts w:ascii="Cambria" w:eastAsia="Cambria" w:hAnsi="Cambria" w:cs="Cambria"/>
          <w:b/>
          <w:color w:val="363636"/>
          <w:sz w:val="28"/>
          <w:szCs w:val="28"/>
          <w:highlight w:val="white"/>
        </w:rPr>
        <w:tab/>
      </w:r>
      <w:hyperlink r:id="rId27">
        <w:r>
          <w:rPr>
            <w:rFonts w:ascii="Cambria" w:eastAsia="Cambria" w:hAnsi="Cambria" w:cs="Cambria"/>
            <w:color w:val="0000FF"/>
            <w:sz w:val="24"/>
            <w:szCs w:val="24"/>
            <w:u w:val="single"/>
          </w:rPr>
          <w:t>http://www.aauw.org/what-we-do/</w:t>
        </w:r>
        <w:r>
          <w:rPr>
            <w:rFonts w:ascii="Cambria" w:eastAsia="Cambria" w:hAnsi="Cambria" w:cs="Cambria"/>
            <w:color w:val="0000FF"/>
            <w:sz w:val="24"/>
            <w:szCs w:val="24"/>
            <w:u w:val="single"/>
          </w:rPr>
          <w:t>salary-negotiation-workshops/</w:t>
        </w:r>
      </w:hyperlink>
    </w:p>
    <w:p w:rsidR="00AF67CE" w:rsidRDefault="00AF67CE">
      <w:pPr>
        <w:spacing w:before="13" w:after="0"/>
        <w:ind w:right="-20"/>
      </w:pPr>
    </w:p>
    <w:p w:rsidR="00AF67CE" w:rsidRDefault="0031261E">
      <w:pPr>
        <w:widowControl/>
        <w:spacing w:after="0" w:line="240" w:lineRule="auto"/>
      </w:pPr>
      <w:r>
        <w:rPr>
          <w:rFonts w:ascii="Cambria" w:eastAsia="Cambria" w:hAnsi="Cambria" w:cs="Cambria"/>
          <w:color w:val="363636"/>
          <w:sz w:val="23"/>
          <w:szCs w:val="23"/>
          <w:highlight w:val="white"/>
        </w:rPr>
        <w:t>Women working full time in the United States typically are </w:t>
      </w:r>
      <w:hyperlink r:id="rId28">
        <w:r>
          <w:rPr>
            <w:rFonts w:ascii="Cambria" w:eastAsia="Cambria" w:hAnsi="Cambria" w:cs="Cambria"/>
            <w:color w:val="8B2346"/>
            <w:sz w:val="23"/>
            <w:szCs w:val="23"/>
            <w:highlight w:val="white"/>
            <w:u w:val="single"/>
          </w:rPr>
          <w:t>paid just 80 percent</w:t>
        </w:r>
      </w:hyperlink>
      <w:r>
        <w:rPr>
          <w:rFonts w:ascii="Cambria" w:eastAsia="Cambria" w:hAnsi="Cambria" w:cs="Cambria"/>
          <w:color w:val="363636"/>
          <w:sz w:val="23"/>
          <w:szCs w:val="23"/>
          <w:highlight w:val="white"/>
        </w:rPr>
        <w:t> of what white men are paid, a gap of 20 percent — and it’s even </w:t>
      </w:r>
      <w:hyperlink r:id="rId29">
        <w:r>
          <w:rPr>
            <w:rFonts w:ascii="Cambria" w:eastAsia="Cambria" w:hAnsi="Cambria" w:cs="Cambria"/>
            <w:color w:val="8B2346"/>
            <w:sz w:val="23"/>
            <w:szCs w:val="23"/>
            <w:highlight w:val="white"/>
            <w:u w:val="single"/>
          </w:rPr>
          <w:t>worse for women of color</w:t>
        </w:r>
      </w:hyperlink>
      <w:r>
        <w:rPr>
          <w:rFonts w:ascii="Cambria" w:eastAsia="Cambria" w:hAnsi="Cambria" w:cs="Cambria"/>
          <w:color w:val="363636"/>
          <w:sz w:val="23"/>
          <w:szCs w:val="23"/>
          <w:highlight w:val="white"/>
        </w:rPr>
        <w:t>. Through AAUW Start Smart and AAUW Work Smart, we are fighting to close the</w:t>
      </w:r>
      <w:r>
        <w:rPr>
          <w:rFonts w:ascii="Cambria" w:eastAsia="Cambria" w:hAnsi="Cambria" w:cs="Cambria"/>
          <w:color w:val="363636"/>
          <w:sz w:val="23"/>
          <w:szCs w:val="23"/>
          <w:highlight w:val="white"/>
        </w:rPr>
        <w:t xml:space="preserve"> pay gap, one workshop at a time.</w:t>
      </w:r>
    </w:p>
    <w:p w:rsidR="00AF67CE" w:rsidRDefault="00AF67CE">
      <w:pPr>
        <w:spacing w:before="30" w:after="0" w:line="248" w:lineRule="auto"/>
        <w:ind w:left="206" w:right="234" w:firstLine="13"/>
      </w:pPr>
    </w:p>
    <w:p w:rsidR="00AF67CE" w:rsidRDefault="0031261E">
      <w:pPr>
        <w:spacing w:before="30" w:after="0" w:line="248" w:lineRule="auto"/>
        <w:ind w:right="234"/>
      </w:pPr>
      <w:r>
        <w:rPr>
          <w:rFonts w:ascii="Cambria" w:eastAsia="Cambria" w:hAnsi="Cambria" w:cs="Cambria"/>
          <w:color w:val="4B4B4B"/>
          <w:sz w:val="24"/>
          <w:szCs w:val="24"/>
        </w:rPr>
        <w:t>Start Smart workshops are two hour salary and benefits negotiation sessions designed for undergraduate  and graduate women on campus</w:t>
      </w:r>
      <w:r>
        <w:rPr>
          <w:rFonts w:ascii="Cambria" w:eastAsia="Cambria" w:hAnsi="Cambria" w:cs="Cambria"/>
          <w:color w:val="646464"/>
          <w:sz w:val="24"/>
          <w:szCs w:val="24"/>
        </w:rPr>
        <w:t xml:space="preserve">. </w:t>
      </w:r>
      <w:r>
        <w:rPr>
          <w:rFonts w:ascii="Cambria" w:eastAsia="Cambria" w:hAnsi="Cambria" w:cs="Cambria"/>
          <w:color w:val="4B4B4B"/>
          <w:sz w:val="24"/>
          <w:szCs w:val="24"/>
        </w:rPr>
        <w:t xml:space="preserve">These workshops teach young women how to use salary resources to determine what employers are paying for the job they want when they graduate and how to negotiate to be paid what they are worth doing that job.  </w:t>
      </w:r>
    </w:p>
    <w:p w:rsidR="00AF67CE" w:rsidRDefault="00AF67CE">
      <w:pPr>
        <w:spacing w:before="30" w:after="0" w:line="248" w:lineRule="auto"/>
        <w:ind w:right="234"/>
      </w:pPr>
    </w:p>
    <w:p w:rsidR="00AF67CE" w:rsidRDefault="0031261E">
      <w:pPr>
        <w:spacing w:before="30" w:after="0" w:line="248" w:lineRule="auto"/>
        <w:ind w:right="234"/>
      </w:pPr>
      <w:r>
        <w:rPr>
          <w:rFonts w:ascii="Cambria" w:eastAsia="Cambria" w:hAnsi="Cambria" w:cs="Cambria"/>
          <w:color w:val="4B4B4B"/>
          <w:sz w:val="24"/>
          <w:szCs w:val="24"/>
        </w:rPr>
        <w:t>AAUW trains members and campus faculty or a</w:t>
      </w:r>
      <w:r>
        <w:rPr>
          <w:rFonts w:ascii="Cambria" w:eastAsia="Cambria" w:hAnsi="Cambria" w:cs="Cambria"/>
          <w:color w:val="4B4B4B"/>
          <w:sz w:val="24"/>
          <w:szCs w:val="24"/>
        </w:rPr>
        <w:t xml:space="preserve">dministrators as facilitators to present Start Smart workshops on campus.  More than 1100 Start Smart facilitators have been trained. </w:t>
      </w:r>
    </w:p>
    <w:p w:rsidR="00AF67CE" w:rsidRDefault="00AF67CE">
      <w:pPr>
        <w:spacing w:before="30" w:after="0" w:line="248" w:lineRule="auto"/>
        <w:ind w:right="234"/>
      </w:pPr>
    </w:p>
    <w:p w:rsidR="00AF67CE" w:rsidRDefault="0031261E">
      <w:pPr>
        <w:spacing w:before="30" w:after="0" w:line="248" w:lineRule="auto"/>
        <w:ind w:right="234"/>
      </w:pPr>
      <w:r>
        <w:rPr>
          <w:rFonts w:ascii="Cambria" w:eastAsia="Cambria" w:hAnsi="Cambria" w:cs="Cambria"/>
          <w:color w:val="4B4B4B"/>
          <w:sz w:val="24"/>
          <w:szCs w:val="24"/>
        </w:rPr>
        <w:t>AAUW members and campus faculty</w:t>
      </w:r>
      <w:r>
        <w:rPr>
          <w:rFonts w:ascii="Cambria" w:eastAsia="Cambria" w:hAnsi="Cambria" w:cs="Cambria"/>
          <w:color w:val="646464"/>
          <w:sz w:val="24"/>
          <w:szCs w:val="24"/>
        </w:rPr>
        <w:t>/</w:t>
      </w:r>
      <w:r>
        <w:rPr>
          <w:rFonts w:ascii="Cambria" w:eastAsia="Cambria" w:hAnsi="Cambria" w:cs="Cambria"/>
          <w:color w:val="4B4B4B"/>
          <w:sz w:val="24"/>
          <w:szCs w:val="24"/>
        </w:rPr>
        <w:t>administrators as facilitators to present Start Smart workshops on campus</w:t>
      </w:r>
      <w:r>
        <w:rPr>
          <w:rFonts w:ascii="Cambria" w:eastAsia="Cambria" w:hAnsi="Cambria" w:cs="Cambria"/>
          <w:color w:val="646464"/>
          <w:sz w:val="24"/>
          <w:szCs w:val="24"/>
        </w:rPr>
        <w:t xml:space="preserve">.  </w:t>
      </w:r>
      <w:r>
        <w:rPr>
          <w:rFonts w:ascii="Cambria" w:eastAsia="Cambria" w:hAnsi="Cambria" w:cs="Cambria"/>
          <w:color w:val="4B4B4B"/>
          <w:sz w:val="24"/>
          <w:szCs w:val="24"/>
        </w:rPr>
        <w:t>More than 11</w:t>
      </w:r>
      <w:r>
        <w:rPr>
          <w:rFonts w:ascii="Cambria" w:eastAsia="Cambria" w:hAnsi="Cambria" w:cs="Cambria"/>
          <w:color w:val="4B4B4B"/>
          <w:sz w:val="24"/>
          <w:szCs w:val="24"/>
        </w:rPr>
        <w:t>00 Start Smart facilitators have been trained across the country</w:t>
      </w:r>
      <w:r>
        <w:rPr>
          <w:rFonts w:ascii="Cambria" w:eastAsia="Cambria" w:hAnsi="Cambria" w:cs="Cambria"/>
          <w:color w:val="646464"/>
          <w:sz w:val="24"/>
          <w:szCs w:val="24"/>
        </w:rPr>
        <w:t xml:space="preserve">.  </w:t>
      </w:r>
      <w:r>
        <w:rPr>
          <w:rFonts w:ascii="Cambria" w:eastAsia="Cambria" w:hAnsi="Cambria" w:cs="Cambria"/>
          <w:color w:val="4B4B4B"/>
          <w:sz w:val="24"/>
          <w:szCs w:val="24"/>
        </w:rPr>
        <w:t xml:space="preserve">More than 740 campuses have held Start Smart workshops since 2008 and presented Start Smart workshops to 20,000 college students. </w:t>
      </w:r>
    </w:p>
    <w:p w:rsidR="00AF67CE" w:rsidRDefault="00AF67CE">
      <w:pPr>
        <w:spacing w:before="30" w:after="0" w:line="248" w:lineRule="auto"/>
        <w:ind w:right="234"/>
      </w:pPr>
    </w:p>
    <w:p w:rsidR="00AF67CE" w:rsidRDefault="0031261E">
      <w:pPr>
        <w:spacing w:before="30" w:after="0" w:line="248" w:lineRule="auto"/>
        <w:ind w:right="234"/>
      </w:pPr>
      <w:r>
        <w:rPr>
          <w:rFonts w:ascii="Cambria" w:eastAsia="Cambria" w:hAnsi="Cambria" w:cs="Cambria"/>
          <w:color w:val="4B4B4B"/>
          <w:sz w:val="24"/>
          <w:szCs w:val="24"/>
        </w:rPr>
        <w:t>Fees</w:t>
      </w:r>
    </w:p>
    <w:p w:rsidR="00AF67CE" w:rsidRDefault="0031261E">
      <w:pPr>
        <w:numPr>
          <w:ilvl w:val="0"/>
          <w:numId w:val="6"/>
        </w:numPr>
        <w:spacing w:before="30" w:after="0" w:line="248" w:lineRule="auto"/>
        <w:ind w:right="234" w:hanging="360"/>
        <w:contextualSpacing/>
        <w:rPr>
          <w:rFonts w:ascii="Cambria" w:eastAsia="Cambria" w:hAnsi="Cambria" w:cs="Cambria"/>
          <w:color w:val="4B4B4B"/>
          <w:sz w:val="24"/>
          <w:szCs w:val="24"/>
        </w:rPr>
      </w:pPr>
      <w:r>
        <w:rPr>
          <w:rFonts w:ascii="Cambria" w:eastAsia="Cambria" w:hAnsi="Cambria" w:cs="Cambria"/>
          <w:color w:val="4B4B4B"/>
          <w:sz w:val="24"/>
          <w:szCs w:val="24"/>
        </w:rPr>
        <w:t>The fee for the initial Start Smart workshop is $650</w:t>
      </w:r>
      <w:r>
        <w:rPr>
          <w:rFonts w:ascii="Cambria" w:eastAsia="Cambria" w:hAnsi="Cambria" w:cs="Cambria"/>
          <w:color w:val="4B4B4B"/>
          <w:sz w:val="24"/>
          <w:szCs w:val="24"/>
        </w:rPr>
        <w:t xml:space="preserve">.  </w:t>
      </w:r>
    </w:p>
    <w:p w:rsidR="00AF67CE" w:rsidRDefault="0031261E">
      <w:pPr>
        <w:numPr>
          <w:ilvl w:val="0"/>
          <w:numId w:val="6"/>
        </w:numPr>
        <w:spacing w:before="30" w:after="0" w:line="248" w:lineRule="auto"/>
        <w:ind w:right="234" w:hanging="360"/>
        <w:contextualSpacing/>
        <w:rPr>
          <w:rFonts w:ascii="Cambria" w:eastAsia="Cambria" w:hAnsi="Cambria" w:cs="Cambria"/>
          <w:color w:val="4B4B4B"/>
          <w:sz w:val="24"/>
          <w:szCs w:val="24"/>
        </w:rPr>
      </w:pPr>
      <w:r>
        <w:rPr>
          <w:rFonts w:ascii="Cambria" w:eastAsia="Cambria" w:hAnsi="Cambria" w:cs="Cambria"/>
          <w:color w:val="4B4B4B"/>
          <w:sz w:val="24"/>
          <w:szCs w:val="24"/>
        </w:rPr>
        <w:t xml:space="preserve">Subsequent offerings on the same campus cost $350 per workshop.  </w:t>
      </w:r>
    </w:p>
    <w:p w:rsidR="00AF67CE" w:rsidRDefault="0031261E">
      <w:pPr>
        <w:numPr>
          <w:ilvl w:val="0"/>
          <w:numId w:val="6"/>
        </w:numPr>
        <w:spacing w:before="30" w:after="0" w:line="248" w:lineRule="auto"/>
        <w:ind w:right="234" w:hanging="360"/>
        <w:contextualSpacing/>
        <w:rPr>
          <w:rFonts w:ascii="Cambria" w:eastAsia="Cambria" w:hAnsi="Cambria" w:cs="Cambria"/>
          <w:color w:val="4B4B4B"/>
          <w:sz w:val="24"/>
          <w:szCs w:val="24"/>
        </w:rPr>
      </w:pPr>
      <w:r>
        <w:rPr>
          <w:rFonts w:ascii="Cambria" w:eastAsia="Cambria" w:hAnsi="Cambria" w:cs="Cambria"/>
          <w:color w:val="4B4B4B"/>
          <w:sz w:val="24"/>
          <w:szCs w:val="24"/>
        </w:rPr>
        <w:t>A three year contract for unlimited offerings on the same campus costs $1,750.Discounts are available for college/university partner institutions and multi-college districts.</w:t>
      </w:r>
    </w:p>
    <w:p w:rsidR="00AF67CE" w:rsidRDefault="00AF67CE">
      <w:pPr>
        <w:spacing w:before="30" w:after="0" w:line="248" w:lineRule="auto"/>
        <w:ind w:right="234"/>
      </w:pPr>
    </w:p>
    <w:p w:rsidR="00AF67CE" w:rsidRDefault="0031261E">
      <w:pPr>
        <w:spacing w:before="30" w:after="0" w:line="248" w:lineRule="auto"/>
        <w:ind w:right="234"/>
      </w:pPr>
      <w:r>
        <w:rPr>
          <w:rFonts w:ascii="Cambria" w:eastAsia="Cambria" w:hAnsi="Cambria" w:cs="Cambria"/>
          <w:color w:val="4B4B4B"/>
          <w:sz w:val="24"/>
          <w:szCs w:val="24"/>
        </w:rPr>
        <w:t>For furthe</w:t>
      </w:r>
      <w:r>
        <w:rPr>
          <w:rFonts w:ascii="Cambria" w:eastAsia="Cambria" w:hAnsi="Cambria" w:cs="Cambria"/>
          <w:color w:val="4B4B4B"/>
          <w:sz w:val="24"/>
          <w:szCs w:val="24"/>
        </w:rPr>
        <w:t>r information, see the Start Smart website at</w:t>
      </w:r>
    </w:p>
    <w:p w:rsidR="00AF67CE" w:rsidRDefault="0031261E">
      <w:pPr>
        <w:spacing w:before="30" w:after="0" w:line="248" w:lineRule="auto"/>
        <w:ind w:right="234"/>
      </w:pPr>
      <w:hyperlink r:id="rId30">
        <w:r>
          <w:rPr>
            <w:rFonts w:ascii="Cambria" w:eastAsia="Cambria" w:hAnsi="Cambria" w:cs="Cambria"/>
            <w:color w:val="0000FF"/>
            <w:sz w:val="24"/>
            <w:szCs w:val="24"/>
            <w:u w:val="single"/>
          </w:rPr>
          <w:t>http://www.aauw.org/what-we-do/salary-negotiation-workshops/</w:t>
        </w:r>
      </w:hyperlink>
      <w:hyperlink r:id="rId31"/>
    </w:p>
    <w:p w:rsidR="00AF67CE" w:rsidRDefault="0031261E">
      <w:pPr>
        <w:spacing w:before="30" w:after="0" w:line="248" w:lineRule="auto"/>
        <w:ind w:right="234"/>
      </w:pPr>
      <w:hyperlink r:id="rId32"/>
    </w:p>
    <w:p w:rsidR="00AF67CE" w:rsidRDefault="0031261E">
      <w:pPr>
        <w:spacing w:before="3" w:after="0"/>
      </w:pPr>
      <w:hyperlink r:id="rId33">
        <w:r>
          <w:rPr>
            <w:rFonts w:ascii="Cambria" w:eastAsia="Cambria" w:hAnsi="Cambria" w:cs="Cambria"/>
            <w:sz w:val="24"/>
            <w:szCs w:val="24"/>
          </w:rPr>
          <w:t>AAUW members can also become Start Smart Ambassadors who communicate with local camp</w:t>
        </w:r>
        <w:r>
          <w:rPr>
            <w:rFonts w:ascii="Cambria" w:eastAsia="Cambria" w:hAnsi="Cambria" w:cs="Cambria"/>
            <w:sz w:val="24"/>
            <w:szCs w:val="24"/>
          </w:rPr>
          <w:t>uses and organizations to promote workshops at local colleges.</w:t>
        </w:r>
      </w:hyperlink>
    </w:p>
    <w:p w:rsidR="00AF67CE" w:rsidRDefault="0031261E">
      <w:pPr>
        <w:spacing w:after="0"/>
      </w:pPr>
      <w:hyperlink r:id="rId34">
        <w:r>
          <w:rPr>
            <w:rFonts w:ascii="Cambria" w:eastAsia="Cambria" w:hAnsi="Cambria" w:cs="Cambria"/>
            <w:color w:val="1155CC"/>
            <w:sz w:val="24"/>
            <w:szCs w:val="24"/>
            <w:u w:val="single"/>
          </w:rPr>
          <w:t>http://www.aauw.org/what-we-do/salary-negotiation-workshops/ambassador/</w:t>
        </w:r>
      </w:hyperlink>
      <w:hyperlink r:id="rId35"/>
    </w:p>
    <w:p w:rsidR="00AF67CE" w:rsidRDefault="0031261E">
      <w:pPr>
        <w:spacing w:after="0" w:line="240" w:lineRule="auto"/>
        <w:ind w:right="666"/>
      </w:pPr>
      <w:hyperlink r:id="rId36"/>
    </w:p>
    <w:p w:rsidR="00AF67CE" w:rsidRDefault="00AF67CE">
      <w:pPr>
        <w:spacing w:after="0" w:line="248" w:lineRule="auto"/>
        <w:ind w:left="90" w:right="44"/>
      </w:pPr>
    </w:p>
    <w:p w:rsidR="00AF67CE" w:rsidRDefault="0031261E">
      <w:r>
        <w:br w:type="page"/>
      </w:r>
    </w:p>
    <w:p w:rsidR="00AF67CE" w:rsidRDefault="00AF67CE">
      <w:pPr>
        <w:spacing w:after="0" w:line="248" w:lineRule="auto"/>
        <w:ind w:left="90" w:right="44"/>
      </w:pPr>
    </w:p>
    <w:p w:rsidR="00AF67CE" w:rsidRDefault="0031261E">
      <w:pPr>
        <w:spacing w:after="0" w:line="248" w:lineRule="auto"/>
        <w:ind w:right="44"/>
      </w:pPr>
      <w:r>
        <w:rPr>
          <w:rFonts w:ascii="Cambria" w:eastAsia="Cambria" w:hAnsi="Cambria" w:cs="Cambria"/>
          <w:b/>
          <w:color w:val="4F4F4F"/>
          <w:sz w:val="28"/>
          <w:szCs w:val="28"/>
        </w:rPr>
        <w:t xml:space="preserve">5. LAF Campus Outreach Program Grants </w:t>
      </w:r>
    </w:p>
    <w:p w:rsidR="00AF67CE" w:rsidRDefault="0031261E">
      <w:pPr>
        <w:spacing w:after="0" w:line="248" w:lineRule="auto"/>
        <w:ind w:right="44"/>
      </w:pPr>
      <w:hyperlink r:id="rId37">
        <w:r>
          <w:rPr>
            <w:rFonts w:ascii="Cambria" w:eastAsia="Cambria" w:hAnsi="Cambria" w:cs="Cambria"/>
            <w:b/>
            <w:color w:val="1155CC"/>
            <w:sz w:val="24"/>
            <w:szCs w:val="24"/>
            <w:u w:val="single"/>
          </w:rPr>
          <w:t>http://www.aauw.org/resource/laf-campus-outreach-funding-request-form/</w:t>
        </w:r>
      </w:hyperlink>
    </w:p>
    <w:p w:rsidR="00AF67CE" w:rsidRDefault="00AF67CE">
      <w:pPr>
        <w:spacing w:before="30" w:after="0" w:line="248" w:lineRule="auto"/>
        <w:ind w:right="234"/>
      </w:pPr>
    </w:p>
    <w:p w:rsidR="00AF67CE" w:rsidRDefault="0031261E">
      <w:pPr>
        <w:widowControl/>
        <w:spacing w:after="0" w:line="240" w:lineRule="auto"/>
      </w:pPr>
      <w:r>
        <w:rPr>
          <w:rFonts w:ascii="Cambria" w:eastAsia="Cambria" w:hAnsi="Cambria" w:cs="Cambria"/>
          <w:color w:val="363636"/>
          <w:highlight w:val="white"/>
        </w:rPr>
        <w:t xml:space="preserve">Campus Outreach Grants provide up to $750 in funding for AAUW branches or student organizations </w:t>
      </w:r>
      <w:r>
        <w:rPr>
          <w:rFonts w:ascii="Cambria" w:eastAsia="Cambria" w:hAnsi="Cambria" w:cs="Cambria"/>
          <w:color w:val="363636"/>
          <w:highlight w:val="white"/>
        </w:rPr>
        <w:t xml:space="preserve">to host on-campus events that help teach college students about gender equity issues and the civil rights laws that protect against gender-based discrimination. </w:t>
      </w:r>
    </w:p>
    <w:p w:rsidR="00AF67CE" w:rsidRDefault="00AF67CE">
      <w:pPr>
        <w:widowControl/>
        <w:spacing w:after="0" w:line="240" w:lineRule="auto"/>
      </w:pPr>
    </w:p>
    <w:p w:rsidR="00AF67CE" w:rsidRDefault="0031261E">
      <w:pPr>
        <w:widowControl/>
        <w:spacing w:after="0" w:line="240" w:lineRule="auto"/>
      </w:pPr>
      <w:r>
        <w:rPr>
          <w:rFonts w:ascii="Cambria" w:eastAsia="Cambria" w:hAnsi="Cambria" w:cs="Cambria"/>
          <w:color w:val="363636"/>
          <w:highlight w:val="white"/>
        </w:rPr>
        <w:t>Designed to connect campus communities with AAUW’s work, the grants may be used to support ca</w:t>
      </w:r>
      <w:r>
        <w:rPr>
          <w:rFonts w:ascii="Cambria" w:eastAsia="Cambria" w:hAnsi="Cambria" w:cs="Cambria"/>
          <w:color w:val="363636"/>
          <w:highlight w:val="white"/>
        </w:rPr>
        <w:t xml:space="preserve">mpus programs that are hosted or co-hosted by AAUW branches, AAUW student organizations, and Younger Women’s Task Force (YWTF) chapters. </w:t>
      </w:r>
    </w:p>
    <w:p w:rsidR="00AF67CE" w:rsidRDefault="00AF67CE">
      <w:pPr>
        <w:widowControl/>
        <w:spacing w:after="0" w:line="240" w:lineRule="auto"/>
      </w:pPr>
    </w:p>
    <w:p w:rsidR="00AF67CE" w:rsidRDefault="0031261E">
      <w:pPr>
        <w:widowControl/>
        <w:spacing w:after="0" w:line="240" w:lineRule="auto"/>
      </w:pPr>
      <w:r>
        <w:rPr>
          <w:rFonts w:ascii="Cambria" w:eastAsia="Cambria" w:hAnsi="Cambria" w:cs="Cambria"/>
          <w:color w:val="363636"/>
          <w:highlight w:val="white"/>
        </w:rPr>
        <w:t>A Campus Outreach Grant is a great opportunity for AAUW branches to work with local campuses and for AAUW student org</w:t>
      </w:r>
      <w:r>
        <w:rPr>
          <w:rFonts w:ascii="Cambria" w:eastAsia="Cambria" w:hAnsi="Cambria" w:cs="Cambria"/>
          <w:color w:val="363636"/>
          <w:highlight w:val="white"/>
        </w:rPr>
        <w:t>anizations to increase their reach.</w:t>
      </w:r>
    </w:p>
    <w:p w:rsidR="00AF67CE" w:rsidRDefault="00AF67CE">
      <w:pPr>
        <w:widowControl/>
        <w:spacing w:after="0" w:line="240" w:lineRule="auto"/>
      </w:pPr>
    </w:p>
    <w:p w:rsidR="00AF67CE" w:rsidRDefault="0031261E">
      <w:pPr>
        <w:spacing w:after="0" w:line="246" w:lineRule="auto"/>
        <w:ind w:right="642"/>
      </w:pPr>
      <w:r>
        <w:rPr>
          <w:rFonts w:ascii="Cambria" w:eastAsia="Cambria" w:hAnsi="Cambria" w:cs="Cambria"/>
          <w:color w:val="4F4F4F"/>
          <w:sz w:val="24"/>
          <w:szCs w:val="24"/>
        </w:rPr>
        <w:t xml:space="preserve">States and branches select the campus </w:t>
      </w:r>
      <w:r>
        <w:rPr>
          <w:rFonts w:ascii="Cambria" w:eastAsia="Cambria" w:hAnsi="Cambria" w:cs="Cambria"/>
          <w:color w:val="343434"/>
          <w:sz w:val="24"/>
          <w:szCs w:val="24"/>
        </w:rPr>
        <w:t>an</w:t>
      </w:r>
      <w:r>
        <w:rPr>
          <w:rFonts w:ascii="Cambria" w:eastAsia="Cambria" w:hAnsi="Cambria" w:cs="Cambria"/>
          <w:color w:val="4F4F4F"/>
          <w:sz w:val="24"/>
          <w:szCs w:val="24"/>
        </w:rPr>
        <w:t>d choose the program's format and topic.</w:t>
      </w:r>
    </w:p>
    <w:p w:rsidR="00AF67CE" w:rsidRDefault="0031261E">
      <w:pPr>
        <w:spacing w:after="0" w:line="246" w:lineRule="auto"/>
        <w:ind w:right="642"/>
      </w:pPr>
      <w:r>
        <w:rPr>
          <w:rFonts w:ascii="Cambria" w:eastAsia="Cambria" w:hAnsi="Cambria" w:cs="Cambria"/>
          <w:color w:val="4F4F4F"/>
          <w:sz w:val="24"/>
          <w:szCs w:val="24"/>
        </w:rPr>
        <w:t>……………………………………………………………………………………………..</w:t>
      </w:r>
    </w:p>
    <w:p w:rsidR="00AF67CE" w:rsidRDefault="00AF67CE">
      <w:pPr>
        <w:spacing w:after="0" w:line="246" w:lineRule="auto"/>
        <w:ind w:right="642"/>
      </w:pPr>
    </w:p>
    <w:p w:rsidR="00AF67CE" w:rsidRDefault="0031261E">
      <w:pPr>
        <w:spacing w:after="0" w:line="246" w:lineRule="auto"/>
        <w:ind w:right="642"/>
      </w:pPr>
      <w:r>
        <w:rPr>
          <w:rFonts w:ascii="Cambria" w:eastAsia="Cambria" w:hAnsi="Cambria" w:cs="Cambria"/>
          <w:b/>
          <w:color w:val="4F4F4F"/>
          <w:sz w:val="24"/>
          <w:szCs w:val="24"/>
        </w:rPr>
        <w:t>LAF CAMPUS OUTREACH PROGRAM GRANTS PROCESS</w:t>
      </w:r>
    </w:p>
    <w:p w:rsidR="00AF67CE" w:rsidRDefault="00AF67CE">
      <w:pPr>
        <w:spacing w:after="0" w:line="246" w:lineRule="auto"/>
        <w:ind w:right="642"/>
      </w:pPr>
    </w:p>
    <w:p w:rsidR="00AF67CE" w:rsidRDefault="0031261E">
      <w:pPr>
        <w:spacing w:after="0" w:line="246" w:lineRule="auto"/>
        <w:ind w:right="642"/>
      </w:pPr>
      <w:r>
        <w:rPr>
          <w:rFonts w:ascii="Cambria" w:eastAsia="Cambria" w:hAnsi="Cambria" w:cs="Cambria"/>
          <w:color w:val="4F4F4F"/>
          <w:sz w:val="24"/>
          <w:szCs w:val="24"/>
        </w:rPr>
        <w:t>Applications are taken on a rolling basis in the same f</w:t>
      </w:r>
      <w:r>
        <w:rPr>
          <w:rFonts w:ascii="Cambria" w:eastAsia="Cambria" w:hAnsi="Cambria" w:cs="Cambria"/>
          <w:color w:val="4F4F4F"/>
          <w:sz w:val="24"/>
          <w:szCs w:val="24"/>
        </w:rPr>
        <w:t>iscal year that the event will take place. For further information go to</w:t>
      </w:r>
    </w:p>
    <w:p w:rsidR="00AF67CE" w:rsidRDefault="00AF67CE">
      <w:pPr>
        <w:spacing w:after="0"/>
      </w:pPr>
    </w:p>
    <w:p w:rsidR="00AF67CE" w:rsidRDefault="0031261E">
      <w:pPr>
        <w:spacing w:after="0"/>
      </w:pPr>
      <w:hyperlink r:id="rId38">
        <w:r>
          <w:rPr>
            <w:rFonts w:ascii="Cambria" w:eastAsia="Cambria" w:hAnsi="Cambria" w:cs="Cambria"/>
            <w:color w:val="1155CC"/>
            <w:sz w:val="24"/>
            <w:szCs w:val="24"/>
            <w:u w:val="single"/>
          </w:rPr>
          <w:t>http://www.aauw.org/what-we-do/legal-resources/campus-outreach-grant/</w:t>
        </w:r>
      </w:hyperlink>
      <w:hyperlink r:id="rId39"/>
    </w:p>
    <w:p w:rsidR="00AF67CE" w:rsidRDefault="0031261E">
      <w:pPr>
        <w:spacing w:after="0"/>
      </w:pPr>
      <w:hyperlink r:id="rId40"/>
    </w:p>
    <w:p w:rsidR="00AF67CE" w:rsidRDefault="0031261E">
      <w:pPr>
        <w:spacing w:after="0"/>
      </w:pPr>
      <w:hyperlink r:id="rId41"/>
    </w:p>
    <w:p w:rsidR="00AF67CE" w:rsidRDefault="0031261E">
      <w:pPr>
        <w:spacing w:after="0"/>
      </w:pPr>
      <w:hyperlink r:id="rId42"/>
    </w:p>
    <w:p w:rsidR="00AF67CE" w:rsidRDefault="00AF67CE">
      <w:pPr>
        <w:spacing w:before="53" w:after="0"/>
        <w:ind w:left="-90" w:right="-20"/>
      </w:pPr>
    </w:p>
    <w:p w:rsidR="00AF67CE" w:rsidRDefault="00AF67CE">
      <w:pPr>
        <w:spacing w:before="53" w:after="0"/>
        <w:ind w:left="-90" w:right="-20"/>
      </w:pPr>
    </w:p>
    <w:p w:rsidR="00AF67CE" w:rsidRDefault="00AF67CE">
      <w:pPr>
        <w:spacing w:before="53" w:after="0"/>
        <w:ind w:left="-90" w:right="-20"/>
      </w:pPr>
    </w:p>
    <w:p w:rsidR="00AF67CE" w:rsidRDefault="00AF67CE">
      <w:pPr>
        <w:spacing w:before="53" w:after="0"/>
        <w:ind w:left="-90" w:right="-20"/>
      </w:pPr>
    </w:p>
    <w:p w:rsidR="00AF67CE" w:rsidRDefault="00AF67CE">
      <w:pPr>
        <w:spacing w:before="53" w:after="0"/>
        <w:ind w:left="-90" w:right="-20"/>
      </w:pPr>
    </w:p>
    <w:p w:rsidR="00AF67CE" w:rsidRDefault="0031261E">
      <w:pPr>
        <w:spacing w:before="53" w:after="0"/>
        <w:ind w:left="-90" w:right="-20"/>
      </w:pPr>
      <w:r>
        <w:rPr>
          <w:rFonts w:ascii="Cambria" w:eastAsia="Cambria" w:hAnsi="Cambria" w:cs="Cambria"/>
          <w:b/>
          <w:color w:val="4F4F4F"/>
          <w:sz w:val="40"/>
          <w:szCs w:val="40"/>
          <w:vertAlign w:val="subscript"/>
        </w:rPr>
        <w:br/>
      </w:r>
    </w:p>
    <w:p w:rsidR="00AF67CE" w:rsidRDefault="00AF67CE">
      <w:pPr>
        <w:spacing w:before="53" w:after="0"/>
        <w:ind w:left="-90" w:right="-20"/>
      </w:pPr>
    </w:p>
    <w:p w:rsidR="00AF67CE" w:rsidRDefault="00AF67CE">
      <w:pPr>
        <w:spacing w:before="53" w:after="0"/>
        <w:ind w:left="-90" w:right="-20"/>
      </w:pPr>
    </w:p>
    <w:p w:rsidR="00AF67CE" w:rsidRDefault="00AF67CE">
      <w:pPr>
        <w:spacing w:before="53" w:after="0"/>
        <w:ind w:left="-90" w:right="-20"/>
      </w:pPr>
    </w:p>
    <w:p w:rsidR="00AF67CE" w:rsidRDefault="0031261E">
      <w:pPr>
        <w:spacing w:before="10" w:after="0"/>
      </w:pPr>
      <w:hyperlink r:id="rId43"/>
    </w:p>
    <w:p w:rsidR="00AF67CE" w:rsidRDefault="0031261E">
      <w:pPr>
        <w:spacing w:after="0"/>
      </w:pPr>
      <w:hyperlink r:id="rId44"/>
    </w:p>
    <w:p w:rsidR="00AF67CE" w:rsidRDefault="00AF67CE">
      <w:pPr>
        <w:spacing w:before="30" w:after="0" w:line="248" w:lineRule="auto"/>
        <w:ind w:left="201" w:right="45" w:firstLine="13"/>
      </w:pPr>
    </w:p>
    <w:p w:rsidR="00AF67CE" w:rsidRDefault="0031261E">
      <w:pPr>
        <w:spacing w:before="30" w:after="0" w:line="248" w:lineRule="auto"/>
        <w:ind w:right="45"/>
      </w:pPr>
      <w:r>
        <w:rPr>
          <w:rFonts w:ascii="Cambria" w:eastAsia="Cambria" w:hAnsi="Cambria" w:cs="Cambria"/>
          <w:b/>
          <w:color w:val="4B4B4B"/>
          <w:sz w:val="28"/>
          <w:szCs w:val="28"/>
        </w:rPr>
        <w:t>6.  AAUW Student Organizations</w:t>
      </w:r>
    </w:p>
    <w:p w:rsidR="00AF67CE" w:rsidRDefault="0031261E">
      <w:pPr>
        <w:spacing w:before="30" w:after="0" w:line="248" w:lineRule="auto"/>
        <w:ind w:right="45"/>
      </w:pPr>
      <w:hyperlink r:id="rId45">
        <w:r>
          <w:rPr>
            <w:rFonts w:ascii="Cambria" w:eastAsia="Cambria" w:hAnsi="Cambria" w:cs="Cambria"/>
            <w:color w:val="384DAA"/>
            <w:sz w:val="24"/>
            <w:szCs w:val="24"/>
          </w:rPr>
          <w:t>www</w:t>
        </w:r>
      </w:hyperlink>
      <w:hyperlink r:id="rId46">
        <w:r>
          <w:rPr>
            <w:rFonts w:ascii="Cambria" w:eastAsia="Cambria" w:hAnsi="Cambria" w:cs="Cambria"/>
            <w:color w:val="5D6EBA"/>
            <w:sz w:val="24"/>
            <w:szCs w:val="24"/>
          </w:rPr>
          <w:t>.</w:t>
        </w:r>
      </w:hyperlink>
      <w:hyperlink r:id="rId47">
        <w:r>
          <w:rPr>
            <w:rFonts w:ascii="Cambria" w:eastAsia="Cambria" w:hAnsi="Cambria" w:cs="Cambria"/>
            <w:color w:val="384DAA"/>
            <w:sz w:val="24"/>
            <w:szCs w:val="24"/>
          </w:rPr>
          <w:t>aauw</w:t>
        </w:r>
      </w:hyperlink>
      <w:hyperlink r:id="rId48">
        <w:r>
          <w:rPr>
            <w:rFonts w:ascii="Cambria" w:eastAsia="Cambria" w:hAnsi="Cambria" w:cs="Cambria"/>
            <w:color w:val="5D6EBA"/>
            <w:sz w:val="24"/>
            <w:szCs w:val="24"/>
          </w:rPr>
          <w:t>.</w:t>
        </w:r>
      </w:hyperlink>
      <w:hyperlink r:id="rId49">
        <w:r>
          <w:rPr>
            <w:rFonts w:ascii="Cambria" w:eastAsia="Cambria" w:hAnsi="Cambria" w:cs="Cambria"/>
            <w:color w:val="384DAA"/>
            <w:sz w:val="24"/>
            <w:szCs w:val="24"/>
          </w:rPr>
          <w:t>org/resource/forming-aauw-student-organizations</w:t>
        </w:r>
      </w:hyperlink>
      <w:hyperlink r:id="rId50">
        <w:r>
          <w:rPr>
            <w:rFonts w:ascii="Cambria" w:eastAsia="Cambria" w:hAnsi="Cambria" w:cs="Cambria"/>
            <w:color w:val="5D6EBA"/>
            <w:sz w:val="24"/>
            <w:szCs w:val="24"/>
          </w:rPr>
          <w:t>/</w:t>
        </w:r>
      </w:hyperlink>
    </w:p>
    <w:p w:rsidR="00AF67CE" w:rsidRDefault="0031261E">
      <w:pPr>
        <w:spacing w:before="19" w:after="0"/>
      </w:pPr>
      <w:hyperlink r:id="rId51"/>
    </w:p>
    <w:p w:rsidR="00AF67CE" w:rsidRDefault="0031261E">
      <w:pPr>
        <w:spacing w:after="0" w:line="240" w:lineRule="auto"/>
        <w:ind w:right="483"/>
      </w:pPr>
      <w:r>
        <w:rPr>
          <w:rFonts w:ascii="Cambria" w:eastAsia="Cambria" w:hAnsi="Cambria" w:cs="Cambria"/>
          <w:color w:val="4B4B4B"/>
          <w:sz w:val="24"/>
          <w:szCs w:val="24"/>
        </w:rPr>
        <w:t xml:space="preserve">All undergraduate students at a AAUW C/U partner campus can join AAUW as free e-student affiliates. Students register online at </w:t>
      </w:r>
      <w:hyperlink r:id="rId52">
        <w:r>
          <w:rPr>
            <w:rFonts w:ascii="Cambria" w:eastAsia="Cambria" w:hAnsi="Cambria" w:cs="Cambria"/>
            <w:color w:val="384DAA"/>
            <w:sz w:val="24"/>
            <w:szCs w:val="24"/>
          </w:rPr>
          <w:t>www.aauw.org/stude</w:t>
        </w:r>
        <w:r>
          <w:rPr>
            <w:rFonts w:ascii="Cambria" w:eastAsia="Cambria" w:hAnsi="Cambria" w:cs="Cambria"/>
            <w:color w:val="384DAA"/>
            <w:sz w:val="24"/>
            <w:szCs w:val="24"/>
          </w:rPr>
          <w:t>nt-member-join-renew/</w:t>
        </w:r>
      </w:hyperlink>
      <w:hyperlink r:id="rId53"/>
    </w:p>
    <w:p w:rsidR="00AF67CE" w:rsidRDefault="0031261E">
      <w:pPr>
        <w:spacing w:after="0" w:line="240" w:lineRule="auto"/>
        <w:ind w:left="201" w:right="483" w:hanging="13"/>
      </w:pPr>
      <w:hyperlink r:id="rId54"/>
    </w:p>
    <w:p w:rsidR="00AF67CE" w:rsidRDefault="0031261E">
      <w:pPr>
        <w:widowControl/>
        <w:spacing w:after="0" w:line="240" w:lineRule="auto"/>
      </w:pPr>
      <w:r>
        <w:rPr>
          <w:rFonts w:ascii="Cambria" w:eastAsia="Cambria" w:hAnsi="Cambria" w:cs="Cambria"/>
          <w:color w:val="363636"/>
          <w:sz w:val="24"/>
          <w:szCs w:val="24"/>
          <w:highlight w:val="white"/>
        </w:rPr>
        <w:lastRenderedPageBreak/>
        <w:t>AAUW student organizations are composed of AAUW e-student affiliates who work to empower women on mor</w:t>
      </w:r>
      <w:r>
        <w:rPr>
          <w:rFonts w:ascii="Cambria" w:eastAsia="Cambria" w:hAnsi="Cambria" w:cs="Cambria"/>
          <w:color w:val="363636"/>
          <w:sz w:val="24"/>
          <w:szCs w:val="24"/>
          <w:highlight w:val="white"/>
        </w:rPr>
        <w:t>e than 80 campuses across the country. All AAUW student organizations are registered with their affiliated university or college.</w:t>
      </w:r>
    </w:p>
    <w:p w:rsidR="00AF67CE" w:rsidRDefault="00AF67CE">
      <w:pPr>
        <w:widowControl/>
        <w:spacing w:after="0" w:line="240" w:lineRule="auto"/>
      </w:pPr>
    </w:p>
    <w:p w:rsidR="00AF67CE" w:rsidRDefault="0031261E">
      <w:pPr>
        <w:widowControl/>
        <w:spacing w:after="240" w:line="240" w:lineRule="auto"/>
      </w:pPr>
      <w:r>
        <w:rPr>
          <w:rFonts w:ascii="Cambria" w:eastAsia="Cambria" w:hAnsi="Cambria" w:cs="Cambria"/>
          <w:color w:val="363636"/>
          <w:sz w:val="24"/>
          <w:szCs w:val="24"/>
        </w:rPr>
        <w:t>AAUW student organizations give students the resources and support to engage their community on women’s equity issues. Students gain leadership skills, create change on their campus, address equity issues, and connect with a national community.</w:t>
      </w:r>
    </w:p>
    <w:p w:rsidR="00AF67CE" w:rsidRDefault="0031261E">
      <w:pPr>
        <w:widowControl/>
        <w:spacing w:after="240" w:line="240" w:lineRule="auto"/>
      </w:pPr>
      <w:r>
        <w:rPr>
          <w:rFonts w:ascii="Cambria" w:eastAsia="Cambria" w:hAnsi="Cambria" w:cs="Cambria"/>
          <w:color w:val="363636"/>
          <w:sz w:val="24"/>
          <w:szCs w:val="24"/>
        </w:rPr>
        <w:t>. A student</w:t>
      </w:r>
      <w:r>
        <w:rPr>
          <w:rFonts w:ascii="Cambria" w:eastAsia="Cambria" w:hAnsi="Cambria" w:cs="Cambria"/>
          <w:color w:val="363636"/>
          <w:sz w:val="24"/>
          <w:szCs w:val="24"/>
        </w:rPr>
        <w:t xml:space="preserve"> organization can work by itself, with a local AAUW branch, or with another student organization on campus to host programs that empower women, like a </w:t>
      </w:r>
      <w:hyperlink r:id="rId55">
        <w:r>
          <w:rPr>
            <w:rFonts w:ascii="Cambria" w:eastAsia="Cambria" w:hAnsi="Cambria" w:cs="Cambria"/>
            <w:color w:val="8B2346"/>
            <w:sz w:val="24"/>
            <w:szCs w:val="24"/>
          </w:rPr>
          <w:t xml:space="preserve">fundraiser for women </w:t>
        </w:r>
        <w:r>
          <w:rPr>
            <w:rFonts w:ascii="Cambria" w:eastAsia="Cambria" w:hAnsi="Cambria" w:cs="Cambria"/>
            <w:color w:val="8B2346"/>
            <w:sz w:val="24"/>
            <w:szCs w:val="24"/>
          </w:rPr>
          <w:t>in the military</w:t>
        </w:r>
      </w:hyperlink>
      <w:r>
        <w:rPr>
          <w:rFonts w:ascii="Cambria" w:eastAsia="Cambria" w:hAnsi="Cambria" w:cs="Cambria"/>
          <w:color w:val="363636"/>
          <w:sz w:val="24"/>
          <w:szCs w:val="24"/>
        </w:rPr>
        <w:t> or a </w:t>
      </w:r>
      <w:hyperlink r:id="rId56">
        <w:r>
          <w:rPr>
            <w:rFonts w:ascii="Cambria" w:eastAsia="Cambria" w:hAnsi="Cambria" w:cs="Cambria"/>
            <w:color w:val="8B2346"/>
            <w:sz w:val="24"/>
            <w:szCs w:val="24"/>
          </w:rPr>
          <w:t>panel discussion</w:t>
        </w:r>
      </w:hyperlink>
      <w:r>
        <w:rPr>
          <w:rFonts w:ascii="Cambria" w:eastAsia="Cambria" w:hAnsi="Cambria" w:cs="Cambria"/>
          <w:color w:val="363636"/>
          <w:sz w:val="24"/>
          <w:szCs w:val="24"/>
        </w:rPr>
        <w:t xml:space="preserve">. </w:t>
      </w:r>
    </w:p>
    <w:p w:rsidR="00AF67CE" w:rsidRDefault="0031261E">
      <w:pPr>
        <w:widowControl/>
        <w:spacing w:after="240" w:line="240" w:lineRule="auto"/>
      </w:pPr>
      <w:r>
        <w:rPr>
          <w:rFonts w:ascii="Cambria" w:eastAsia="Cambria" w:hAnsi="Cambria" w:cs="Cambria"/>
          <w:color w:val="363636"/>
          <w:sz w:val="24"/>
          <w:szCs w:val="24"/>
        </w:rPr>
        <w:t>Here are just a few of the issues our student organizations work on:</w:t>
      </w:r>
    </w:p>
    <w:p w:rsidR="00AF67CE" w:rsidRDefault="0031261E">
      <w:pPr>
        <w:widowControl/>
        <w:numPr>
          <w:ilvl w:val="1"/>
          <w:numId w:val="2"/>
        </w:numPr>
        <w:spacing w:after="0"/>
        <w:ind w:left="960" w:right="480" w:hanging="360"/>
        <w:rPr>
          <w:rFonts w:ascii="Cambria" w:eastAsia="Cambria" w:hAnsi="Cambria" w:cs="Cambria"/>
          <w:color w:val="363636"/>
        </w:rPr>
      </w:pPr>
      <w:r>
        <w:rPr>
          <w:rFonts w:ascii="Cambria" w:eastAsia="Cambria" w:hAnsi="Cambria" w:cs="Cambria"/>
          <w:color w:val="363636"/>
          <w:sz w:val="24"/>
          <w:szCs w:val="24"/>
        </w:rPr>
        <w:t>Fair pay</w:t>
      </w:r>
    </w:p>
    <w:p w:rsidR="00AF67CE" w:rsidRDefault="0031261E">
      <w:pPr>
        <w:widowControl/>
        <w:numPr>
          <w:ilvl w:val="1"/>
          <w:numId w:val="2"/>
        </w:numPr>
        <w:spacing w:after="0"/>
        <w:ind w:left="960" w:right="480" w:hanging="360"/>
        <w:rPr>
          <w:rFonts w:ascii="Cambria" w:eastAsia="Cambria" w:hAnsi="Cambria" w:cs="Cambria"/>
          <w:color w:val="363636"/>
        </w:rPr>
      </w:pPr>
      <w:r>
        <w:rPr>
          <w:rFonts w:ascii="Cambria" w:eastAsia="Cambria" w:hAnsi="Cambria" w:cs="Cambria"/>
          <w:color w:val="363636"/>
          <w:sz w:val="24"/>
          <w:szCs w:val="24"/>
        </w:rPr>
        <w:t>LGBTQ issues</w:t>
      </w:r>
    </w:p>
    <w:p w:rsidR="00AF67CE" w:rsidRDefault="0031261E">
      <w:pPr>
        <w:widowControl/>
        <w:numPr>
          <w:ilvl w:val="1"/>
          <w:numId w:val="2"/>
        </w:numPr>
        <w:spacing w:after="0"/>
        <w:ind w:left="960" w:right="480" w:hanging="360"/>
        <w:rPr>
          <w:rFonts w:ascii="Cambria" w:eastAsia="Cambria" w:hAnsi="Cambria" w:cs="Cambria"/>
          <w:color w:val="363636"/>
        </w:rPr>
      </w:pPr>
      <w:r>
        <w:rPr>
          <w:rFonts w:ascii="Cambria" w:eastAsia="Cambria" w:hAnsi="Cambria" w:cs="Cambria"/>
          <w:color w:val="363636"/>
          <w:sz w:val="24"/>
          <w:szCs w:val="24"/>
        </w:rPr>
        <w:t>Student loan debt</w:t>
      </w:r>
    </w:p>
    <w:p w:rsidR="00AF67CE" w:rsidRDefault="0031261E">
      <w:pPr>
        <w:widowControl/>
        <w:numPr>
          <w:ilvl w:val="1"/>
          <w:numId w:val="2"/>
        </w:numPr>
        <w:spacing w:after="0"/>
        <w:ind w:left="960" w:right="480" w:hanging="360"/>
        <w:rPr>
          <w:rFonts w:ascii="Cambria" w:eastAsia="Cambria" w:hAnsi="Cambria" w:cs="Cambria"/>
          <w:color w:val="363636"/>
        </w:rPr>
      </w:pPr>
      <w:r>
        <w:rPr>
          <w:rFonts w:ascii="Cambria" w:eastAsia="Cambria" w:hAnsi="Cambria" w:cs="Cambria"/>
          <w:color w:val="363636"/>
          <w:sz w:val="24"/>
          <w:szCs w:val="24"/>
        </w:rPr>
        <w:t>Violence against women</w:t>
      </w:r>
    </w:p>
    <w:p w:rsidR="00AF67CE" w:rsidRDefault="0031261E">
      <w:pPr>
        <w:widowControl/>
        <w:numPr>
          <w:ilvl w:val="1"/>
          <w:numId w:val="2"/>
        </w:numPr>
        <w:spacing w:after="0"/>
        <w:ind w:left="960" w:right="480" w:hanging="360"/>
        <w:rPr>
          <w:rFonts w:ascii="Cambria" w:eastAsia="Cambria" w:hAnsi="Cambria" w:cs="Cambria"/>
          <w:color w:val="363636"/>
        </w:rPr>
      </w:pPr>
      <w:r>
        <w:rPr>
          <w:rFonts w:ascii="Cambria" w:eastAsia="Cambria" w:hAnsi="Cambria" w:cs="Cambria"/>
          <w:color w:val="363636"/>
          <w:sz w:val="24"/>
          <w:szCs w:val="24"/>
        </w:rPr>
        <w:t>Women in leadership</w:t>
      </w:r>
    </w:p>
    <w:p w:rsidR="00AF67CE" w:rsidRDefault="0031261E">
      <w:pPr>
        <w:widowControl/>
        <w:numPr>
          <w:ilvl w:val="1"/>
          <w:numId w:val="2"/>
        </w:numPr>
        <w:spacing w:after="0"/>
        <w:ind w:left="960" w:right="480" w:hanging="360"/>
        <w:rPr>
          <w:rFonts w:ascii="Cambria" w:eastAsia="Cambria" w:hAnsi="Cambria" w:cs="Cambria"/>
          <w:color w:val="363636"/>
        </w:rPr>
      </w:pPr>
      <w:r>
        <w:rPr>
          <w:rFonts w:ascii="Cambria" w:eastAsia="Cambria" w:hAnsi="Cambria" w:cs="Cambria"/>
          <w:color w:val="363636"/>
          <w:sz w:val="24"/>
          <w:szCs w:val="24"/>
        </w:rPr>
        <w:t>Reproductive rights</w:t>
      </w:r>
    </w:p>
    <w:p w:rsidR="00AF67CE" w:rsidRDefault="0031261E">
      <w:pPr>
        <w:spacing w:before="30" w:after="0" w:line="248" w:lineRule="auto"/>
        <w:ind w:right="45"/>
      </w:pPr>
      <w:hyperlink r:id="rId57"/>
    </w:p>
    <w:p w:rsidR="00AF67CE" w:rsidRDefault="00AF67CE">
      <w:pPr>
        <w:widowControl/>
        <w:spacing w:after="0" w:line="240" w:lineRule="auto"/>
      </w:pPr>
    </w:p>
    <w:p w:rsidR="00AF67CE" w:rsidRDefault="0031261E">
      <w:pPr>
        <w:spacing w:after="0"/>
      </w:pPr>
      <w:r>
        <w:rPr>
          <w:rFonts w:ascii="Cambria" w:eastAsia="Cambria" w:hAnsi="Cambria" w:cs="Cambria"/>
          <w:color w:val="363636"/>
          <w:sz w:val="24"/>
          <w:szCs w:val="24"/>
          <w:highlight w:val="white"/>
        </w:rPr>
        <w:t xml:space="preserve">Contact the California State C/U Chair at </w:t>
      </w:r>
      <w:hyperlink r:id="rId58">
        <w:r>
          <w:rPr>
            <w:rFonts w:ascii="Cambria" w:eastAsia="Cambria" w:hAnsi="Cambria" w:cs="Cambria"/>
            <w:color w:val="1155CC"/>
            <w:sz w:val="24"/>
            <w:szCs w:val="24"/>
            <w:highlight w:val="white"/>
            <w:u w:val="single"/>
          </w:rPr>
          <w:t>aauwtina@gmail.com</w:t>
        </w:r>
      </w:hyperlink>
      <w:r>
        <w:rPr>
          <w:rFonts w:ascii="Cambria" w:eastAsia="Cambria" w:hAnsi="Cambria" w:cs="Cambria"/>
          <w:color w:val="363636"/>
          <w:sz w:val="24"/>
          <w:szCs w:val="24"/>
          <w:highlight w:val="white"/>
        </w:rPr>
        <w:t xml:space="preserve"> f</w:t>
      </w:r>
      <w:r>
        <w:rPr>
          <w:rFonts w:ascii="Cambria" w:eastAsia="Cambria" w:hAnsi="Cambria" w:cs="Cambria"/>
          <w:color w:val="363636"/>
          <w:sz w:val="24"/>
          <w:szCs w:val="24"/>
          <w:highlight w:val="white"/>
        </w:rPr>
        <w:t xml:space="preserve">or a current list of AAUW student organizations in California </w:t>
      </w:r>
    </w:p>
    <w:p w:rsidR="00AF67CE" w:rsidRDefault="00AF67CE">
      <w:pPr>
        <w:spacing w:after="0"/>
      </w:pPr>
    </w:p>
    <w:p w:rsidR="00AF67CE" w:rsidRDefault="00AF67CE">
      <w:pPr>
        <w:spacing w:before="20" w:after="0" w:line="240" w:lineRule="auto"/>
        <w:ind w:left="90" w:right="1032"/>
      </w:pPr>
    </w:p>
    <w:p w:rsidR="00AF67CE" w:rsidRDefault="0031261E">
      <w:r>
        <w:br w:type="page"/>
      </w:r>
    </w:p>
    <w:p w:rsidR="00AF67CE" w:rsidRDefault="00AF67CE">
      <w:pPr>
        <w:spacing w:before="20" w:after="0" w:line="240" w:lineRule="auto"/>
        <w:ind w:left="90" w:right="1032"/>
      </w:pPr>
    </w:p>
    <w:p w:rsidR="00AF67CE" w:rsidRDefault="0031261E">
      <w:pPr>
        <w:spacing w:before="20" w:after="0" w:line="240" w:lineRule="auto"/>
        <w:ind w:right="1032"/>
      </w:pPr>
      <w:r>
        <w:rPr>
          <w:rFonts w:ascii="Cambria" w:eastAsia="Cambria" w:hAnsi="Cambria" w:cs="Cambria"/>
          <w:b/>
          <w:color w:val="4F4F4F"/>
          <w:sz w:val="28"/>
          <w:szCs w:val="28"/>
        </w:rPr>
        <w:t>7. Advocacy</w:t>
      </w:r>
    </w:p>
    <w:p w:rsidR="00AF67CE" w:rsidRDefault="0031261E">
      <w:pPr>
        <w:spacing w:before="20" w:after="0" w:line="240" w:lineRule="auto"/>
        <w:ind w:right="1032"/>
      </w:pPr>
      <w:r>
        <w:rPr>
          <w:rFonts w:ascii="Cambria" w:eastAsia="Cambria" w:hAnsi="Cambria" w:cs="Cambria"/>
          <w:b/>
          <w:color w:val="4F4F4F"/>
          <w:sz w:val="28"/>
          <w:szCs w:val="28"/>
        </w:rPr>
        <w:tab/>
      </w:r>
      <w:r>
        <w:rPr>
          <w:rFonts w:ascii="Cambria" w:eastAsia="Cambria" w:hAnsi="Cambria" w:cs="Cambria"/>
          <w:color w:val="363636"/>
          <w:sz w:val="24"/>
          <w:szCs w:val="24"/>
          <w:highlight w:val="white"/>
        </w:rPr>
        <w:t xml:space="preserve"> </w:t>
      </w:r>
      <w:hyperlink r:id="rId59">
        <w:r>
          <w:rPr>
            <w:rFonts w:ascii="Cambria" w:eastAsia="Cambria" w:hAnsi="Cambria" w:cs="Cambria"/>
            <w:color w:val="1155CC"/>
            <w:sz w:val="24"/>
            <w:szCs w:val="24"/>
            <w:highlight w:val="white"/>
            <w:u w:val="single"/>
          </w:rPr>
          <w:t>http://www.aauw.org/issues/advocacy/</w:t>
        </w:r>
      </w:hyperlink>
    </w:p>
    <w:p w:rsidR="00AF67CE" w:rsidRDefault="00AF67CE">
      <w:pPr>
        <w:spacing w:after="0" w:line="240" w:lineRule="auto"/>
        <w:ind w:right="-20"/>
      </w:pPr>
    </w:p>
    <w:p w:rsidR="00AF67CE" w:rsidRDefault="0031261E">
      <w:pPr>
        <w:spacing w:after="0" w:line="240" w:lineRule="auto"/>
        <w:ind w:right="-20"/>
      </w:pPr>
      <w:r>
        <w:rPr>
          <w:rFonts w:ascii="Cambria" w:eastAsia="Cambria" w:hAnsi="Cambria" w:cs="Cambria"/>
          <w:color w:val="363636"/>
          <w:sz w:val="24"/>
          <w:szCs w:val="24"/>
          <w:highlight w:val="white"/>
        </w:rPr>
        <w:t xml:space="preserve">The AAUW </w:t>
      </w:r>
      <w:r>
        <w:rPr>
          <w:rFonts w:ascii="Cambria" w:eastAsia="Cambria" w:hAnsi="Cambria" w:cs="Cambria"/>
          <w:b/>
          <w:color w:val="363636"/>
          <w:sz w:val="24"/>
          <w:szCs w:val="24"/>
          <w:highlight w:val="white"/>
        </w:rPr>
        <w:t>Advocacy</w:t>
      </w:r>
      <w:r>
        <w:rPr>
          <w:rFonts w:ascii="Cambria" w:eastAsia="Cambria" w:hAnsi="Cambria" w:cs="Cambria"/>
          <w:color w:val="363636"/>
          <w:sz w:val="24"/>
          <w:szCs w:val="24"/>
          <w:highlight w:val="white"/>
        </w:rPr>
        <w:t xml:space="preserve"> page contains links to resources for current AAUW Advocacy issues, including Voter Registration, the Supreme Court, Title IX, Sexual Assault, Intersectionality.</w:t>
      </w:r>
    </w:p>
    <w:p w:rsidR="00AF67CE" w:rsidRDefault="0031261E">
      <w:pPr>
        <w:widowControl/>
        <w:spacing w:after="0" w:line="240" w:lineRule="auto"/>
      </w:pPr>
      <w:hyperlink r:id="rId60"/>
    </w:p>
    <w:p w:rsidR="00AF67CE" w:rsidRDefault="0031261E">
      <w:pPr>
        <w:widowControl/>
        <w:spacing w:after="0" w:line="240" w:lineRule="auto"/>
      </w:pPr>
      <w:r>
        <w:rPr>
          <w:rFonts w:ascii="Cambria" w:eastAsia="Cambria" w:hAnsi="Cambria" w:cs="Cambria"/>
          <w:color w:val="363636"/>
          <w:sz w:val="24"/>
          <w:szCs w:val="24"/>
          <w:highlight w:val="white"/>
        </w:rPr>
        <w:t xml:space="preserve">The </w:t>
      </w:r>
      <w:r>
        <w:rPr>
          <w:rFonts w:ascii="Cambria" w:eastAsia="Cambria" w:hAnsi="Cambria" w:cs="Cambria"/>
          <w:b/>
          <w:color w:val="363636"/>
          <w:sz w:val="24"/>
          <w:szCs w:val="24"/>
          <w:highlight w:val="white"/>
        </w:rPr>
        <w:t>Leadership Essentials</w:t>
      </w:r>
      <w:r>
        <w:rPr>
          <w:rFonts w:ascii="Cambria" w:eastAsia="Cambria" w:hAnsi="Cambria" w:cs="Cambria"/>
          <w:color w:val="363636"/>
          <w:sz w:val="24"/>
          <w:szCs w:val="24"/>
          <w:highlight w:val="white"/>
        </w:rPr>
        <w:t xml:space="preserve"> page on the</w:t>
      </w:r>
      <w:r>
        <w:rPr>
          <w:rFonts w:ascii="Cambria" w:eastAsia="Cambria" w:hAnsi="Cambria" w:cs="Cambria"/>
          <w:color w:val="363636"/>
          <w:sz w:val="24"/>
          <w:szCs w:val="24"/>
          <w:highlight w:val="white"/>
        </w:rPr>
        <w:t xml:space="preserve"> AAUW website provides  resources for branch and campus leadership to bring these advocacy issues to life on a college campus or in a branch community:</w:t>
      </w:r>
      <w:hyperlink r:id="rId61">
        <w:r>
          <w:rPr>
            <w:rFonts w:ascii="Cambria" w:eastAsia="Cambria" w:hAnsi="Cambria" w:cs="Cambria"/>
            <w:color w:val="1155CC"/>
            <w:sz w:val="24"/>
            <w:szCs w:val="24"/>
            <w:highlight w:val="white"/>
            <w:u w:val="single"/>
          </w:rPr>
          <w:t>http://www.aauw.org/leader-essentials/</w:t>
        </w:r>
      </w:hyperlink>
    </w:p>
    <w:p w:rsidR="00AF67CE" w:rsidRDefault="0031261E">
      <w:pPr>
        <w:widowControl/>
        <w:spacing w:after="0" w:line="240" w:lineRule="auto"/>
      </w:pPr>
      <w:hyperlink r:id="rId62"/>
    </w:p>
    <w:p w:rsidR="00AF67CE" w:rsidRDefault="0031261E">
      <w:pPr>
        <w:widowControl/>
        <w:spacing w:after="0" w:line="240" w:lineRule="auto"/>
      </w:pPr>
      <w:r>
        <w:rPr>
          <w:rFonts w:ascii="Cambria" w:eastAsia="Cambria" w:hAnsi="Cambria" w:cs="Cambria"/>
          <w:b/>
          <w:color w:val="363636"/>
          <w:sz w:val="24"/>
          <w:szCs w:val="24"/>
          <w:highlight w:val="white"/>
        </w:rPr>
        <w:t>Voter Registration</w:t>
      </w:r>
    </w:p>
    <w:p w:rsidR="00AF67CE" w:rsidRDefault="0031261E">
      <w:pPr>
        <w:widowControl/>
        <w:spacing w:after="0" w:line="240" w:lineRule="auto"/>
      </w:pPr>
      <w:hyperlink r:id="rId63">
        <w:r>
          <w:rPr>
            <w:rFonts w:ascii="Cambria" w:eastAsia="Cambria" w:hAnsi="Cambria" w:cs="Cambria"/>
            <w:b/>
            <w:color w:val="1155CC"/>
            <w:sz w:val="24"/>
            <w:szCs w:val="24"/>
            <w:highlight w:val="white"/>
            <w:u w:val="single"/>
          </w:rPr>
          <w:t>http://www.aauw.org/resource/organize-a-voter-registration-drive/</w:t>
        </w:r>
      </w:hyperlink>
    </w:p>
    <w:p w:rsidR="00AF67CE" w:rsidRDefault="00AF67CE">
      <w:pPr>
        <w:widowControl/>
        <w:spacing w:after="0" w:line="240" w:lineRule="auto"/>
      </w:pPr>
    </w:p>
    <w:p w:rsidR="00AF67CE" w:rsidRDefault="0031261E">
      <w:pPr>
        <w:widowControl/>
        <w:spacing w:after="0" w:line="240" w:lineRule="auto"/>
      </w:pPr>
      <w:r>
        <w:rPr>
          <w:rFonts w:ascii="Cambria" w:eastAsia="Cambria" w:hAnsi="Cambria" w:cs="Cambria"/>
          <w:color w:val="363636"/>
          <w:sz w:val="24"/>
          <w:szCs w:val="24"/>
          <w:highlight w:val="white"/>
        </w:rPr>
        <w:t xml:space="preserve">Students have the right to register to vote in the place </w:t>
      </w:r>
      <w:r>
        <w:rPr>
          <w:rFonts w:ascii="Cambria" w:eastAsia="Cambria" w:hAnsi="Cambria" w:cs="Cambria"/>
          <w:color w:val="363636"/>
          <w:sz w:val="24"/>
          <w:szCs w:val="24"/>
          <w:highlight w:val="white"/>
        </w:rPr>
        <w:t xml:space="preserve">they consider their home. However, local jurisdictions and states across the country are increasingly implementing strict voter requirements that can impede students’ access. </w:t>
      </w:r>
    </w:p>
    <w:p w:rsidR="00AF67CE" w:rsidRDefault="00AF67CE">
      <w:pPr>
        <w:widowControl/>
        <w:spacing w:after="0" w:line="240" w:lineRule="auto"/>
      </w:pPr>
    </w:p>
    <w:p w:rsidR="00AF67CE" w:rsidRDefault="0031261E">
      <w:pPr>
        <w:widowControl/>
        <w:spacing w:after="0" w:line="240" w:lineRule="auto"/>
      </w:pPr>
      <w:r>
        <w:rPr>
          <w:rFonts w:ascii="Cambria" w:eastAsia="Cambria" w:hAnsi="Cambria" w:cs="Cambria"/>
          <w:color w:val="363636"/>
          <w:sz w:val="24"/>
          <w:szCs w:val="24"/>
          <w:highlight w:val="white"/>
        </w:rPr>
        <w:t>Knowing this, AAUW and the </w:t>
      </w:r>
      <w:hyperlink r:id="rId64">
        <w:r>
          <w:rPr>
            <w:rFonts w:ascii="Cambria" w:eastAsia="Cambria" w:hAnsi="Cambria" w:cs="Cambria"/>
            <w:color w:val="8B2346"/>
            <w:sz w:val="24"/>
            <w:szCs w:val="24"/>
            <w:highlight w:val="white"/>
            <w:u w:val="single"/>
          </w:rPr>
          <w:t xml:space="preserve">AAUW </w:t>
        </w:r>
        <w:r>
          <w:rPr>
            <w:rFonts w:ascii="Cambria" w:eastAsia="Cambria" w:hAnsi="Cambria" w:cs="Cambria"/>
            <w:color w:val="8B2346"/>
            <w:sz w:val="24"/>
            <w:szCs w:val="24"/>
            <w:highlight w:val="white"/>
            <w:u w:val="single"/>
          </w:rPr>
          <w:t>Action Fund</w:t>
        </w:r>
      </w:hyperlink>
      <w:r>
        <w:rPr>
          <w:rFonts w:ascii="Cambria" w:eastAsia="Cambria" w:hAnsi="Cambria" w:cs="Cambria"/>
          <w:color w:val="363636"/>
          <w:sz w:val="24"/>
          <w:szCs w:val="24"/>
          <w:highlight w:val="white"/>
        </w:rPr>
        <w:t>’s efforts to promote voter registration on AAUW </w:t>
      </w:r>
      <w:hyperlink r:id="rId65">
        <w:r>
          <w:rPr>
            <w:rFonts w:ascii="Cambria" w:eastAsia="Cambria" w:hAnsi="Cambria" w:cs="Cambria"/>
            <w:color w:val="8B2346"/>
            <w:sz w:val="24"/>
            <w:szCs w:val="24"/>
            <w:highlight w:val="white"/>
            <w:u w:val="single"/>
          </w:rPr>
          <w:t>college/university partner</w:t>
        </w:r>
      </w:hyperlink>
      <w:r>
        <w:rPr>
          <w:rFonts w:ascii="Cambria" w:eastAsia="Cambria" w:hAnsi="Cambria" w:cs="Cambria"/>
          <w:color w:val="363636"/>
          <w:sz w:val="24"/>
          <w:szCs w:val="24"/>
          <w:highlight w:val="white"/>
        </w:rPr>
        <w:t> campuses are more important than ever. Branch leaders and student leaders can use our </w:t>
      </w:r>
      <w:hyperlink r:id="rId66">
        <w:r>
          <w:rPr>
            <w:rFonts w:ascii="Cambria" w:eastAsia="Cambria" w:hAnsi="Cambria" w:cs="Cambria"/>
            <w:color w:val="8B2346"/>
            <w:sz w:val="24"/>
            <w:szCs w:val="24"/>
            <w:highlight w:val="white"/>
            <w:u w:val="single"/>
          </w:rPr>
          <w:t>guide for organizing a voter registration drive</w:t>
        </w:r>
      </w:hyperlink>
      <w:r>
        <w:rPr>
          <w:rFonts w:ascii="Cambria" w:eastAsia="Cambria" w:hAnsi="Cambria" w:cs="Cambria"/>
          <w:color w:val="363636"/>
          <w:sz w:val="24"/>
          <w:szCs w:val="24"/>
          <w:highlight w:val="white"/>
        </w:rPr>
        <w:t xml:space="preserve"> and follow the best practices guide on the AAUW website to help students register and vote.</w:t>
      </w:r>
    </w:p>
    <w:p w:rsidR="00AF67CE" w:rsidRDefault="00AF67CE">
      <w:pPr>
        <w:widowControl/>
        <w:spacing w:after="0" w:line="240" w:lineRule="auto"/>
      </w:pPr>
    </w:p>
    <w:p w:rsidR="00AF67CE" w:rsidRDefault="0031261E">
      <w:pPr>
        <w:widowControl/>
        <w:spacing w:after="0" w:line="240" w:lineRule="auto"/>
      </w:pPr>
      <w:r>
        <w:rPr>
          <w:rFonts w:ascii="Cambria" w:eastAsia="Cambria" w:hAnsi="Cambria" w:cs="Cambria"/>
          <w:color w:val="363636"/>
          <w:sz w:val="24"/>
          <w:szCs w:val="24"/>
          <w:highlight w:val="white"/>
        </w:rPr>
        <w:t>Check out these resources on the on</w:t>
      </w:r>
      <w:r>
        <w:rPr>
          <w:rFonts w:ascii="Cambria" w:eastAsia="Cambria" w:hAnsi="Cambria" w:cs="Cambria"/>
          <w:color w:val="363636"/>
          <w:sz w:val="24"/>
          <w:szCs w:val="24"/>
          <w:highlight w:val="white"/>
        </w:rPr>
        <w:t xml:space="preserve"> the AAUW website </w:t>
      </w:r>
    </w:p>
    <w:p w:rsidR="00AF67CE" w:rsidRDefault="00AF67CE">
      <w:pPr>
        <w:widowControl/>
        <w:spacing w:after="0" w:line="240" w:lineRule="auto"/>
      </w:pPr>
    </w:p>
    <w:p w:rsidR="00AF67CE" w:rsidRDefault="0031261E">
      <w:pPr>
        <w:widowControl/>
        <w:spacing w:after="0" w:line="240" w:lineRule="auto"/>
      </w:pPr>
      <w:r>
        <w:rPr>
          <w:rFonts w:ascii="Cambria" w:eastAsia="Cambria" w:hAnsi="Cambria" w:cs="Cambria"/>
          <w:i/>
          <w:color w:val="363636"/>
          <w:sz w:val="24"/>
          <w:szCs w:val="24"/>
          <w:highlight w:val="white"/>
        </w:rPr>
        <w:t>Get Out the Vote Do’s and Don’ts</w:t>
      </w:r>
    </w:p>
    <w:p w:rsidR="00AF67CE" w:rsidRDefault="0031261E">
      <w:pPr>
        <w:widowControl/>
        <w:spacing w:after="0" w:line="240" w:lineRule="auto"/>
      </w:pPr>
      <w:hyperlink r:id="rId67">
        <w:r>
          <w:rPr>
            <w:rFonts w:ascii="Cambria" w:eastAsia="Cambria" w:hAnsi="Cambria" w:cs="Cambria"/>
            <w:color w:val="1155CC"/>
            <w:sz w:val="24"/>
            <w:szCs w:val="24"/>
            <w:highlight w:val="white"/>
            <w:u w:val="single"/>
          </w:rPr>
          <w:t>http://www.aauw.org/resource/aauw-election-dos-and-donts/</w:t>
        </w:r>
      </w:hyperlink>
    </w:p>
    <w:p w:rsidR="00AF67CE" w:rsidRDefault="00AF67CE">
      <w:pPr>
        <w:widowControl/>
        <w:spacing w:after="0" w:line="240" w:lineRule="auto"/>
      </w:pPr>
    </w:p>
    <w:p w:rsidR="00AF67CE" w:rsidRDefault="00AF67CE">
      <w:pPr>
        <w:widowControl/>
        <w:spacing w:after="0" w:line="240" w:lineRule="auto"/>
      </w:pPr>
    </w:p>
    <w:p w:rsidR="00AF67CE" w:rsidRDefault="0031261E">
      <w:pPr>
        <w:widowControl/>
        <w:spacing w:after="0" w:line="240" w:lineRule="auto"/>
      </w:pPr>
      <w:r>
        <w:rPr>
          <w:rFonts w:ascii="Cambria" w:eastAsia="Cambria" w:hAnsi="Cambria" w:cs="Cambria"/>
          <w:i/>
          <w:color w:val="363636"/>
          <w:sz w:val="24"/>
          <w:szCs w:val="24"/>
          <w:highlight w:val="white"/>
        </w:rPr>
        <w:t>How To Get Out the Vote On College Campuses</w:t>
      </w:r>
    </w:p>
    <w:p w:rsidR="00AF67CE" w:rsidRDefault="0031261E">
      <w:pPr>
        <w:widowControl/>
        <w:spacing w:after="0" w:line="240" w:lineRule="auto"/>
      </w:pPr>
      <w:hyperlink r:id="rId68">
        <w:r>
          <w:rPr>
            <w:rFonts w:ascii="Cambria" w:eastAsia="Cambria" w:hAnsi="Cambria" w:cs="Cambria"/>
            <w:i/>
            <w:color w:val="1155CC"/>
            <w:sz w:val="24"/>
            <w:szCs w:val="24"/>
            <w:u w:val="single"/>
          </w:rPr>
          <w:t>http://www.aauw.org/resource/voter-registration-on-campuses/</w:t>
        </w:r>
      </w:hyperlink>
      <w:hyperlink r:id="rId69"/>
    </w:p>
    <w:p w:rsidR="00AF67CE" w:rsidRDefault="0031261E">
      <w:pPr>
        <w:widowControl/>
        <w:spacing w:after="0" w:line="240" w:lineRule="auto"/>
      </w:pPr>
      <w:hyperlink r:id="rId70"/>
    </w:p>
    <w:p w:rsidR="00AF67CE" w:rsidRDefault="0031261E">
      <w:pPr>
        <w:spacing w:after="0"/>
      </w:pPr>
      <w:hyperlink r:id="rId71"/>
    </w:p>
    <w:p w:rsidR="00AF67CE" w:rsidRDefault="0031261E">
      <w:pPr>
        <w:spacing w:after="0"/>
      </w:pPr>
      <w:r>
        <w:rPr>
          <w:rFonts w:ascii="Cambria" w:eastAsia="Cambria" w:hAnsi="Cambria" w:cs="Cambria"/>
          <w:sz w:val="24"/>
          <w:szCs w:val="24"/>
        </w:rPr>
        <w:t>Sample  Campus and Branch Advocacy Activities:</w:t>
      </w:r>
    </w:p>
    <w:p w:rsidR="00AF67CE" w:rsidRDefault="0031261E">
      <w:pPr>
        <w:numPr>
          <w:ilvl w:val="0"/>
          <w:numId w:val="4"/>
        </w:numPr>
        <w:spacing w:before="61" w:after="0" w:line="255" w:lineRule="auto"/>
        <w:ind w:right="151" w:hanging="360"/>
        <w:contextualSpacing/>
        <w:rPr>
          <w:rFonts w:ascii="Cambria" w:eastAsia="Cambria" w:hAnsi="Cambria" w:cs="Cambria"/>
          <w:sz w:val="24"/>
          <w:szCs w:val="24"/>
        </w:rPr>
      </w:pPr>
      <w:r>
        <w:rPr>
          <w:rFonts w:ascii="Cambria" w:eastAsia="Cambria" w:hAnsi="Cambria" w:cs="Cambria"/>
          <w:color w:val="525252"/>
          <w:sz w:val="24"/>
          <w:szCs w:val="24"/>
        </w:rPr>
        <w:t xml:space="preserve">UC San Diego sent 21 women undergraduates to the </w:t>
      </w:r>
      <w:r>
        <w:rPr>
          <w:rFonts w:ascii="Cambria" w:eastAsia="Cambria" w:hAnsi="Cambria" w:cs="Cambria"/>
          <w:color w:val="525252"/>
          <w:sz w:val="24"/>
          <w:szCs w:val="24"/>
        </w:rPr>
        <w:t>Clinton Global Initiative University  to learn about gender equity on a global basis and how to develop commitments to their community</w:t>
      </w:r>
      <w:r>
        <w:rPr>
          <w:rFonts w:ascii="Cambria" w:eastAsia="Cambria" w:hAnsi="Cambria" w:cs="Cambria"/>
          <w:color w:val="707070"/>
          <w:sz w:val="24"/>
          <w:szCs w:val="24"/>
        </w:rPr>
        <w:t xml:space="preserve">. </w:t>
      </w:r>
      <w:r>
        <w:rPr>
          <w:rFonts w:ascii="Cambria" w:eastAsia="Cambria" w:hAnsi="Cambria" w:cs="Cambria"/>
          <w:color w:val="525252"/>
          <w:sz w:val="24"/>
          <w:szCs w:val="24"/>
        </w:rPr>
        <w:t xml:space="preserve">Connect at </w:t>
      </w:r>
      <w:hyperlink r:id="rId72">
        <w:r>
          <w:rPr>
            <w:rFonts w:ascii="Cambria" w:eastAsia="Cambria" w:hAnsi="Cambria" w:cs="Cambria"/>
            <w:color w:val="1155CC"/>
            <w:sz w:val="24"/>
            <w:szCs w:val="24"/>
            <w:u w:val="single"/>
          </w:rPr>
          <w:t>www.cgiu.org</w:t>
        </w:r>
      </w:hyperlink>
      <w:hyperlink r:id="rId73"/>
    </w:p>
    <w:p w:rsidR="00AF67CE" w:rsidRDefault="00AF67CE">
      <w:pPr>
        <w:spacing w:after="0" w:line="256" w:lineRule="auto"/>
        <w:ind w:right="87"/>
      </w:pPr>
    </w:p>
    <w:p w:rsidR="00AF67CE" w:rsidRDefault="0031261E">
      <w:pPr>
        <w:numPr>
          <w:ilvl w:val="0"/>
          <w:numId w:val="4"/>
        </w:numPr>
        <w:spacing w:after="0" w:line="256" w:lineRule="auto"/>
        <w:ind w:right="87" w:hanging="360"/>
        <w:contextualSpacing/>
        <w:rPr>
          <w:rFonts w:ascii="Cambria" w:eastAsia="Cambria" w:hAnsi="Cambria" w:cs="Cambria"/>
          <w:sz w:val="24"/>
          <w:szCs w:val="24"/>
        </w:rPr>
      </w:pPr>
      <w:r>
        <w:rPr>
          <w:rFonts w:ascii="Cambria" w:eastAsia="Cambria" w:hAnsi="Cambria" w:cs="Cambria"/>
          <w:color w:val="525252"/>
          <w:sz w:val="24"/>
          <w:szCs w:val="24"/>
        </w:rPr>
        <w:t>San Diego State University, CSU Long Beach and CSU Humboldt  convened students,  facu</w:t>
      </w:r>
      <w:r>
        <w:rPr>
          <w:rFonts w:ascii="Cambria" w:eastAsia="Cambria" w:hAnsi="Cambria" w:cs="Cambria"/>
          <w:color w:val="525252"/>
          <w:sz w:val="24"/>
          <w:szCs w:val="24"/>
        </w:rPr>
        <w:t>l</w:t>
      </w:r>
      <w:r>
        <w:rPr>
          <w:rFonts w:ascii="Cambria" w:eastAsia="Cambria" w:hAnsi="Cambria" w:cs="Cambria"/>
          <w:color w:val="525252"/>
          <w:sz w:val="24"/>
          <w:szCs w:val="24"/>
        </w:rPr>
        <w:t>ty, AAUW members  and the public at a forum where a panel of noted speakers discussed what action to take to achieve pay equity for women.</w:t>
      </w:r>
    </w:p>
    <w:p w:rsidR="00AF67CE" w:rsidRDefault="00AF67CE">
      <w:pPr>
        <w:spacing w:after="0" w:line="252" w:lineRule="auto"/>
        <w:ind w:right="30"/>
      </w:pPr>
    </w:p>
    <w:p w:rsidR="00AF67CE" w:rsidRDefault="0031261E">
      <w:pPr>
        <w:numPr>
          <w:ilvl w:val="0"/>
          <w:numId w:val="4"/>
        </w:numPr>
        <w:spacing w:after="0" w:line="252" w:lineRule="auto"/>
        <w:ind w:right="30" w:hanging="360"/>
        <w:contextualSpacing/>
        <w:rPr>
          <w:rFonts w:ascii="Cambria" w:eastAsia="Cambria" w:hAnsi="Cambria" w:cs="Cambria"/>
          <w:sz w:val="24"/>
          <w:szCs w:val="24"/>
        </w:rPr>
      </w:pPr>
      <w:r>
        <w:rPr>
          <w:rFonts w:ascii="Cambria" w:eastAsia="Cambria" w:hAnsi="Cambria" w:cs="Cambria"/>
          <w:color w:val="525252"/>
          <w:sz w:val="24"/>
          <w:szCs w:val="24"/>
        </w:rPr>
        <w:t>AAUW San Diego County Interbra</w:t>
      </w:r>
      <w:r>
        <w:rPr>
          <w:rFonts w:ascii="Cambria" w:eastAsia="Cambria" w:hAnsi="Cambria" w:cs="Cambria"/>
          <w:color w:val="525252"/>
          <w:sz w:val="24"/>
          <w:szCs w:val="24"/>
        </w:rPr>
        <w:t xml:space="preserve">nch Council  hosted a Suffrage Parade celebrating the passage  of the 19th Amendment (August  18, 1920) in Balboa Park.  AAUW  collaborates with the League of Women Voters, Older Women's League  (OWL), National  Organization for Women (NOW), YWCA, Women's </w:t>
      </w:r>
      <w:r>
        <w:rPr>
          <w:rFonts w:ascii="Cambria" w:eastAsia="Cambria" w:hAnsi="Cambria" w:cs="Cambria"/>
          <w:color w:val="525252"/>
          <w:sz w:val="24"/>
          <w:szCs w:val="24"/>
        </w:rPr>
        <w:t>Museum of San Diego, San Diego Historical Police Association Paddy Wagon Museum  and college students  to celebrate women winning the right to vote</w:t>
      </w:r>
      <w:r>
        <w:rPr>
          <w:rFonts w:ascii="Cambria" w:eastAsia="Cambria" w:hAnsi="Cambria" w:cs="Cambria"/>
          <w:color w:val="707070"/>
          <w:sz w:val="24"/>
          <w:szCs w:val="24"/>
        </w:rPr>
        <w:t xml:space="preserve">.  </w:t>
      </w:r>
      <w:r>
        <w:rPr>
          <w:rFonts w:ascii="Cambria" w:eastAsia="Cambria" w:hAnsi="Cambria" w:cs="Cambria"/>
          <w:color w:val="525252"/>
          <w:sz w:val="24"/>
          <w:szCs w:val="24"/>
        </w:rPr>
        <w:t>Local television stations interview a few of the  200 or more participants in the parade and screen the ev</w:t>
      </w:r>
      <w:r>
        <w:rPr>
          <w:rFonts w:ascii="Cambria" w:eastAsia="Cambria" w:hAnsi="Cambria" w:cs="Cambria"/>
          <w:color w:val="525252"/>
          <w:sz w:val="24"/>
          <w:szCs w:val="24"/>
        </w:rPr>
        <w:t xml:space="preserve">ent on local cable channels the same day as the event. </w:t>
      </w:r>
    </w:p>
    <w:p w:rsidR="00AF67CE" w:rsidRDefault="00AF67CE">
      <w:pPr>
        <w:spacing w:after="0"/>
      </w:pPr>
    </w:p>
    <w:p w:rsidR="00AF67CE" w:rsidRDefault="0031261E">
      <w:pPr>
        <w:numPr>
          <w:ilvl w:val="0"/>
          <w:numId w:val="4"/>
        </w:numPr>
        <w:spacing w:after="0" w:line="258" w:lineRule="auto"/>
        <w:ind w:right="69" w:hanging="360"/>
        <w:contextualSpacing/>
        <w:rPr>
          <w:rFonts w:ascii="Cambria" w:eastAsia="Cambria" w:hAnsi="Cambria" w:cs="Cambria"/>
          <w:sz w:val="24"/>
          <w:szCs w:val="24"/>
        </w:rPr>
      </w:pPr>
      <w:r>
        <w:rPr>
          <w:rFonts w:ascii="Cambria" w:eastAsia="Cambria" w:hAnsi="Cambria" w:cs="Cambria"/>
          <w:color w:val="525252"/>
          <w:sz w:val="24"/>
          <w:szCs w:val="24"/>
        </w:rPr>
        <w:lastRenderedPageBreak/>
        <w:t>AAUW Orange branch hosted a candlelight  vigil to celebrate the anniversary of the passage of Roe v. Wad</w:t>
      </w:r>
      <w:r>
        <w:rPr>
          <w:rFonts w:ascii="Cambria" w:eastAsia="Cambria" w:hAnsi="Cambria" w:cs="Cambria"/>
          <w:color w:val="525252"/>
          <w:sz w:val="24"/>
          <w:szCs w:val="24"/>
        </w:rPr>
        <w:t>e.</w:t>
      </w:r>
      <w:r>
        <w:rPr>
          <w:rFonts w:ascii="Cambria" w:eastAsia="Cambria" w:hAnsi="Cambria" w:cs="Cambria"/>
          <w:color w:val="707070"/>
          <w:sz w:val="24"/>
          <w:szCs w:val="24"/>
        </w:rPr>
        <w:t xml:space="preserve">. </w:t>
      </w:r>
      <w:r>
        <w:rPr>
          <w:rFonts w:ascii="Cambria" w:eastAsia="Cambria" w:hAnsi="Cambria" w:cs="Cambria"/>
          <w:color w:val="525252"/>
          <w:sz w:val="24"/>
          <w:szCs w:val="24"/>
        </w:rPr>
        <w:t xml:space="preserve">Medical professionals, politicians, Planned Parenthood, college students  and AAUW members </w:t>
      </w:r>
      <w:r>
        <w:rPr>
          <w:rFonts w:ascii="Cambria" w:eastAsia="Cambria" w:hAnsi="Cambria" w:cs="Cambria"/>
          <w:color w:val="525252"/>
          <w:sz w:val="24"/>
          <w:szCs w:val="24"/>
        </w:rPr>
        <w:t xml:space="preserve"> planned the evening event with short speeches prior to the vigil.</w:t>
      </w:r>
    </w:p>
    <w:p w:rsidR="00AF67CE" w:rsidRDefault="00AF67CE">
      <w:pPr>
        <w:spacing w:after="0"/>
      </w:pPr>
    </w:p>
    <w:p w:rsidR="00AF67CE" w:rsidRDefault="0031261E">
      <w:pPr>
        <w:numPr>
          <w:ilvl w:val="0"/>
          <w:numId w:val="4"/>
        </w:numPr>
        <w:spacing w:after="0" w:line="254" w:lineRule="auto"/>
        <w:ind w:right="175" w:hanging="360"/>
        <w:contextualSpacing/>
        <w:rPr>
          <w:rFonts w:ascii="Cambria" w:eastAsia="Cambria" w:hAnsi="Cambria" w:cs="Cambria"/>
          <w:sz w:val="24"/>
          <w:szCs w:val="24"/>
        </w:rPr>
      </w:pPr>
      <w:r>
        <w:rPr>
          <w:rFonts w:ascii="Cambria" w:eastAsia="Cambria" w:hAnsi="Cambria" w:cs="Cambria"/>
          <w:i/>
          <w:color w:val="525252"/>
          <w:sz w:val="24"/>
          <w:szCs w:val="24"/>
        </w:rPr>
        <w:t xml:space="preserve">Miss Representation, </w:t>
      </w:r>
      <w:r>
        <w:rPr>
          <w:rFonts w:ascii="Cambria" w:eastAsia="Cambria" w:hAnsi="Cambria" w:cs="Cambria"/>
          <w:color w:val="525252"/>
          <w:sz w:val="24"/>
          <w:szCs w:val="24"/>
        </w:rPr>
        <w:t>a film that focuses on women and girls in the media, was screened and discussed at Sierra College</w:t>
      </w:r>
      <w:r>
        <w:rPr>
          <w:rFonts w:ascii="Cambria" w:eastAsia="Cambria" w:hAnsi="Cambria" w:cs="Cambria"/>
          <w:color w:val="707070"/>
          <w:sz w:val="24"/>
          <w:szCs w:val="24"/>
        </w:rPr>
        <w:t xml:space="preserve">,  </w:t>
      </w:r>
      <w:r>
        <w:rPr>
          <w:rFonts w:ascii="Cambria" w:eastAsia="Cambria" w:hAnsi="Cambria" w:cs="Cambria"/>
          <w:color w:val="525252"/>
          <w:sz w:val="24"/>
          <w:szCs w:val="24"/>
        </w:rPr>
        <w:t>California Maritime Academy, CSU Stanislaus</w:t>
      </w:r>
      <w:r>
        <w:rPr>
          <w:rFonts w:ascii="Cambria" w:eastAsia="Cambria" w:hAnsi="Cambria" w:cs="Cambria"/>
          <w:color w:val="707070"/>
          <w:sz w:val="24"/>
          <w:szCs w:val="24"/>
        </w:rPr>
        <w:t xml:space="preserve">, </w:t>
      </w:r>
      <w:r>
        <w:rPr>
          <w:rFonts w:ascii="Cambria" w:eastAsia="Cambria" w:hAnsi="Cambria" w:cs="Cambria"/>
          <w:color w:val="525252"/>
          <w:sz w:val="24"/>
          <w:szCs w:val="24"/>
        </w:rPr>
        <w:t>Oakland College, Mira Costa College and Mount</w:t>
      </w:r>
      <w:r>
        <w:rPr>
          <w:rFonts w:ascii="Cambria" w:eastAsia="Cambria" w:hAnsi="Cambria" w:cs="Cambria"/>
          <w:sz w:val="24"/>
          <w:szCs w:val="24"/>
        </w:rPr>
        <w:t xml:space="preserve"> </w:t>
      </w:r>
      <w:r>
        <w:rPr>
          <w:rFonts w:ascii="Cambria" w:eastAsia="Cambria" w:hAnsi="Cambria" w:cs="Cambria"/>
          <w:color w:val="525252"/>
          <w:sz w:val="24"/>
          <w:szCs w:val="24"/>
        </w:rPr>
        <w:t>St. Mary's College</w:t>
      </w:r>
      <w:r>
        <w:rPr>
          <w:rFonts w:ascii="Cambria" w:eastAsia="Cambria" w:hAnsi="Cambria" w:cs="Cambria"/>
          <w:color w:val="707070"/>
          <w:sz w:val="24"/>
          <w:szCs w:val="24"/>
        </w:rPr>
        <w:t xml:space="preserve">.   </w:t>
      </w:r>
    </w:p>
    <w:p w:rsidR="00AF67CE" w:rsidRDefault="00AF67CE">
      <w:pPr>
        <w:spacing w:before="1" w:after="0" w:line="235" w:lineRule="auto"/>
        <w:ind w:right="139"/>
      </w:pPr>
    </w:p>
    <w:p w:rsidR="00AF67CE" w:rsidRDefault="0031261E">
      <w:pPr>
        <w:numPr>
          <w:ilvl w:val="0"/>
          <w:numId w:val="7"/>
        </w:numPr>
        <w:spacing w:before="1" w:after="0" w:line="235" w:lineRule="auto"/>
        <w:ind w:right="139" w:hanging="360"/>
        <w:contextualSpacing/>
        <w:rPr>
          <w:rFonts w:ascii="Cambria" w:eastAsia="Cambria" w:hAnsi="Cambria" w:cs="Cambria"/>
          <w:color w:val="707070"/>
          <w:sz w:val="24"/>
          <w:szCs w:val="24"/>
        </w:rPr>
      </w:pPr>
      <w:r>
        <w:rPr>
          <w:rFonts w:ascii="Cambria" w:eastAsia="Cambria" w:hAnsi="Cambria" w:cs="Cambria"/>
          <w:i/>
          <w:color w:val="525252"/>
          <w:sz w:val="24"/>
          <w:szCs w:val="24"/>
        </w:rPr>
        <w:t xml:space="preserve">The Invisible War, </w:t>
      </w:r>
      <w:r>
        <w:rPr>
          <w:rFonts w:ascii="Cambria" w:eastAsia="Cambria" w:hAnsi="Cambria" w:cs="Cambria"/>
          <w:color w:val="525252"/>
          <w:sz w:val="24"/>
          <w:szCs w:val="24"/>
        </w:rPr>
        <w:t>a film focused on sexual harassment and sexual assault in the military, has been shown and discussed on many</w:t>
      </w:r>
      <w:r>
        <w:rPr>
          <w:rFonts w:ascii="Cambria" w:eastAsia="Cambria" w:hAnsi="Cambria" w:cs="Cambria"/>
          <w:sz w:val="24"/>
          <w:szCs w:val="24"/>
        </w:rPr>
        <w:t xml:space="preserve"> </w:t>
      </w:r>
      <w:r>
        <w:rPr>
          <w:rFonts w:ascii="Cambria" w:eastAsia="Cambria" w:hAnsi="Cambria" w:cs="Cambria"/>
          <w:i/>
          <w:sz w:val="24"/>
          <w:szCs w:val="24"/>
        </w:rPr>
        <w:t xml:space="preserve"> </w:t>
      </w:r>
      <w:r>
        <w:rPr>
          <w:rFonts w:ascii="Cambria" w:eastAsia="Cambria" w:hAnsi="Cambria" w:cs="Cambria"/>
          <w:i/>
          <w:color w:val="525252"/>
          <w:sz w:val="24"/>
          <w:szCs w:val="24"/>
        </w:rPr>
        <w:t xml:space="preserve">CIU </w:t>
      </w:r>
      <w:r>
        <w:rPr>
          <w:rFonts w:ascii="Cambria" w:eastAsia="Cambria" w:hAnsi="Cambria" w:cs="Cambria"/>
          <w:color w:val="525252"/>
          <w:sz w:val="24"/>
          <w:szCs w:val="24"/>
        </w:rPr>
        <w:t xml:space="preserve">campuses. </w:t>
      </w:r>
    </w:p>
    <w:p w:rsidR="00AF67CE" w:rsidRDefault="00AF67CE">
      <w:pPr>
        <w:spacing w:before="1" w:after="0" w:line="235" w:lineRule="auto"/>
        <w:ind w:right="139"/>
      </w:pPr>
    </w:p>
    <w:p w:rsidR="00AF67CE" w:rsidRDefault="00AF67CE">
      <w:pPr>
        <w:spacing w:before="1" w:after="0" w:line="235" w:lineRule="auto"/>
        <w:ind w:right="139"/>
      </w:pPr>
    </w:p>
    <w:p w:rsidR="00AF67CE" w:rsidRDefault="0031261E">
      <w:pPr>
        <w:spacing w:before="1" w:after="0" w:line="235" w:lineRule="auto"/>
        <w:ind w:right="139"/>
      </w:pPr>
      <w:hyperlink r:id="rId74"/>
    </w:p>
    <w:p w:rsidR="00AF67CE" w:rsidRDefault="00AF67CE">
      <w:pPr>
        <w:spacing w:after="0"/>
        <w:ind w:left="90" w:right="-20" w:firstLine="90"/>
      </w:pPr>
    </w:p>
    <w:p w:rsidR="00AF67CE" w:rsidRDefault="0031261E">
      <w:r>
        <w:br w:type="page"/>
      </w:r>
    </w:p>
    <w:p w:rsidR="00AF67CE" w:rsidRDefault="00AF67CE">
      <w:pPr>
        <w:spacing w:after="0"/>
        <w:ind w:left="90" w:right="-20" w:firstLine="90"/>
      </w:pPr>
    </w:p>
    <w:p w:rsidR="00AF67CE" w:rsidRDefault="0031261E">
      <w:pPr>
        <w:spacing w:after="0"/>
        <w:ind w:right="-20"/>
      </w:pPr>
      <w:r>
        <w:rPr>
          <w:rFonts w:ascii="Cambria" w:eastAsia="Cambria" w:hAnsi="Cambria" w:cs="Cambria"/>
          <w:b/>
          <w:color w:val="676969"/>
          <w:sz w:val="28"/>
          <w:szCs w:val="28"/>
        </w:rPr>
        <w:t>8</w:t>
      </w:r>
      <w:r>
        <w:rPr>
          <w:rFonts w:ascii="Cambria" w:eastAsia="Cambria" w:hAnsi="Cambria" w:cs="Cambria"/>
          <w:b/>
          <w:color w:val="676969"/>
          <w:sz w:val="28"/>
          <w:szCs w:val="28"/>
        </w:rPr>
        <w:t xml:space="preserve">. Education </w:t>
      </w:r>
    </w:p>
    <w:p w:rsidR="00AF67CE" w:rsidRDefault="0031261E">
      <w:pPr>
        <w:spacing w:after="0"/>
        <w:ind w:right="-20"/>
      </w:pPr>
      <w:r>
        <w:rPr>
          <w:rFonts w:ascii="Cambria" w:eastAsia="Cambria" w:hAnsi="Cambria" w:cs="Cambria"/>
          <w:b/>
          <w:color w:val="676969"/>
          <w:sz w:val="28"/>
          <w:szCs w:val="28"/>
        </w:rPr>
        <w:tab/>
      </w:r>
      <w:r>
        <w:rPr>
          <w:rFonts w:ascii="Cambria" w:eastAsia="Cambria" w:hAnsi="Cambria" w:cs="Cambria"/>
          <w:b/>
          <w:color w:val="676969"/>
          <w:sz w:val="24"/>
          <w:szCs w:val="24"/>
        </w:rPr>
        <w:t xml:space="preserve">AAUW national website provides an excellent overview of national resources </w:t>
      </w:r>
    </w:p>
    <w:p w:rsidR="00AF67CE" w:rsidRDefault="0031261E">
      <w:pPr>
        <w:spacing w:after="0"/>
        <w:ind w:right="-20" w:firstLine="720"/>
      </w:pPr>
      <w:hyperlink r:id="rId75">
        <w:r>
          <w:rPr>
            <w:rFonts w:ascii="Cambria" w:eastAsia="Cambria" w:hAnsi="Cambria" w:cs="Cambria"/>
            <w:b/>
            <w:color w:val="1155CC"/>
            <w:sz w:val="24"/>
            <w:szCs w:val="24"/>
            <w:u w:val="single"/>
          </w:rPr>
          <w:t>http://www.aauw.org/files/2013/06/AAUW-Website-CU-Resources.pdf</w:t>
        </w:r>
      </w:hyperlink>
    </w:p>
    <w:p w:rsidR="00AF67CE" w:rsidRDefault="00AF67CE">
      <w:pPr>
        <w:spacing w:before="3" w:after="0"/>
      </w:pPr>
    </w:p>
    <w:p w:rsidR="00AF67CE" w:rsidRDefault="0031261E">
      <w:pPr>
        <w:spacing w:before="3" w:after="0"/>
      </w:pPr>
      <w:r>
        <w:rPr>
          <w:rFonts w:ascii="Cambria" w:eastAsia="Cambria" w:hAnsi="Cambria" w:cs="Cambria"/>
          <w:b/>
          <w:sz w:val="24"/>
          <w:szCs w:val="24"/>
        </w:rPr>
        <w:t>Tech Trek</w:t>
      </w:r>
    </w:p>
    <w:p w:rsidR="00AF67CE" w:rsidRDefault="0031261E">
      <w:pPr>
        <w:spacing w:before="25" w:after="0" w:line="246" w:lineRule="auto"/>
        <w:ind w:right="46"/>
      </w:pPr>
      <w:hyperlink r:id="rId76">
        <w:r>
          <w:rPr>
            <w:rFonts w:ascii="Cambria" w:eastAsia="Cambria" w:hAnsi="Cambria" w:cs="Cambria"/>
            <w:color w:val="4B60BA"/>
            <w:sz w:val="24"/>
            <w:szCs w:val="24"/>
          </w:rPr>
          <w:t>www</w:t>
        </w:r>
      </w:hyperlink>
      <w:hyperlink r:id="rId77">
        <w:r>
          <w:rPr>
            <w:rFonts w:ascii="Cambria" w:eastAsia="Cambria" w:hAnsi="Cambria" w:cs="Cambria"/>
            <w:color w:val="799CC6"/>
            <w:sz w:val="24"/>
            <w:szCs w:val="24"/>
          </w:rPr>
          <w:t>.</w:t>
        </w:r>
      </w:hyperlink>
      <w:hyperlink r:id="rId78">
        <w:r>
          <w:rPr>
            <w:rFonts w:ascii="Cambria" w:eastAsia="Cambria" w:hAnsi="Cambria" w:cs="Cambria"/>
            <w:color w:val="4B60BA"/>
            <w:sz w:val="24"/>
            <w:szCs w:val="24"/>
          </w:rPr>
          <w:t>aauw-techtrek.org</w:t>
        </w:r>
      </w:hyperlink>
    </w:p>
    <w:p w:rsidR="00AF67CE" w:rsidRDefault="00AF67CE">
      <w:pPr>
        <w:spacing w:after="0" w:line="245" w:lineRule="auto"/>
        <w:ind w:right="97"/>
      </w:pPr>
    </w:p>
    <w:p w:rsidR="00AF67CE" w:rsidRDefault="0031261E">
      <w:pPr>
        <w:spacing w:after="0" w:line="245" w:lineRule="auto"/>
        <w:ind w:right="97"/>
      </w:pPr>
      <w:r>
        <w:rPr>
          <w:rFonts w:ascii="Cambria" w:eastAsia="Cambria" w:hAnsi="Cambria" w:cs="Cambria"/>
          <w:color w:val="525252"/>
          <w:sz w:val="24"/>
          <w:szCs w:val="24"/>
        </w:rPr>
        <w:t>The goals f</w:t>
      </w:r>
      <w:r>
        <w:rPr>
          <w:rFonts w:ascii="Cambria" w:eastAsia="Cambria" w:hAnsi="Cambria" w:cs="Cambria"/>
          <w:color w:val="525252"/>
          <w:sz w:val="24"/>
          <w:szCs w:val="24"/>
        </w:rPr>
        <w:t xml:space="preserve">or </w:t>
      </w:r>
      <w:r>
        <w:rPr>
          <w:rFonts w:ascii="Cambria" w:eastAsia="Cambria" w:hAnsi="Cambria" w:cs="Cambria"/>
          <w:b/>
          <w:color w:val="525252"/>
          <w:sz w:val="24"/>
          <w:szCs w:val="24"/>
        </w:rPr>
        <w:t>Tech Trek</w:t>
      </w:r>
      <w:r>
        <w:rPr>
          <w:rFonts w:ascii="Cambria" w:eastAsia="Cambria" w:hAnsi="Cambria" w:cs="Cambria"/>
          <w:color w:val="525252"/>
          <w:sz w:val="24"/>
          <w:szCs w:val="24"/>
        </w:rPr>
        <w:t xml:space="preserve"> Science and Math Camp for Girls are to encourage a diverse group of young women entering eighth grade to take math and science courses through high school, motivate students to attend college and inspire young women to consider careers in science, technol</w:t>
      </w:r>
      <w:r>
        <w:rPr>
          <w:rFonts w:ascii="Cambria" w:eastAsia="Cambria" w:hAnsi="Cambria" w:cs="Cambria"/>
          <w:color w:val="525252"/>
          <w:sz w:val="24"/>
          <w:szCs w:val="24"/>
        </w:rPr>
        <w:t>ogy, engineering or math (STEM).</w:t>
      </w:r>
    </w:p>
    <w:p w:rsidR="00AF67CE" w:rsidRDefault="00AF67CE">
      <w:pPr>
        <w:spacing w:before="25" w:after="0" w:line="246" w:lineRule="auto"/>
        <w:ind w:right="46"/>
      </w:pPr>
    </w:p>
    <w:p w:rsidR="00AF67CE" w:rsidRDefault="0031261E">
      <w:pPr>
        <w:spacing w:before="25" w:after="0" w:line="246" w:lineRule="auto"/>
        <w:ind w:right="46"/>
      </w:pPr>
      <w:r>
        <w:rPr>
          <w:rFonts w:ascii="Cambria" w:eastAsia="Cambria" w:hAnsi="Cambria" w:cs="Cambria"/>
          <w:color w:val="525252"/>
          <w:sz w:val="24"/>
          <w:szCs w:val="24"/>
        </w:rPr>
        <w:t xml:space="preserve">More than 12,000 girls have attended the 10 camps located at UC Davis, UC Irvine, UC San Diego, </w:t>
      </w:r>
      <w:r>
        <w:rPr>
          <w:rFonts w:ascii="Cambria" w:eastAsia="Cambria" w:hAnsi="Cambria" w:cs="Cambria"/>
          <w:color w:val="676969"/>
          <w:sz w:val="24"/>
          <w:szCs w:val="24"/>
        </w:rPr>
        <w:t xml:space="preserve">UC </w:t>
      </w:r>
      <w:r>
        <w:rPr>
          <w:rFonts w:ascii="Cambria" w:eastAsia="Cambria" w:hAnsi="Cambria" w:cs="Cambria"/>
          <w:color w:val="525252"/>
          <w:sz w:val="24"/>
          <w:szCs w:val="24"/>
        </w:rPr>
        <w:t>Santa Barbara</w:t>
      </w:r>
      <w:r>
        <w:rPr>
          <w:rFonts w:ascii="Cambria" w:eastAsia="Cambria" w:hAnsi="Cambria" w:cs="Cambria"/>
          <w:sz w:val="24"/>
          <w:szCs w:val="24"/>
        </w:rPr>
        <w:t xml:space="preserve">, </w:t>
      </w:r>
      <w:r>
        <w:rPr>
          <w:rFonts w:ascii="Cambria" w:eastAsia="Cambria" w:hAnsi="Cambria" w:cs="Cambria"/>
          <w:color w:val="525252"/>
          <w:sz w:val="24"/>
          <w:szCs w:val="24"/>
        </w:rPr>
        <w:t>CSU Fresno, Sonoma State, Stanford University</w:t>
      </w:r>
      <w:r>
        <w:rPr>
          <w:rFonts w:ascii="Cambria" w:eastAsia="Cambria" w:hAnsi="Cambria" w:cs="Cambria"/>
          <w:sz w:val="24"/>
          <w:szCs w:val="24"/>
        </w:rPr>
        <w:t xml:space="preserve"> </w:t>
      </w:r>
      <w:r>
        <w:rPr>
          <w:rFonts w:ascii="Cambria" w:eastAsia="Cambria" w:hAnsi="Cambria" w:cs="Cambria"/>
          <w:color w:val="525252"/>
          <w:sz w:val="24"/>
          <w:szCs w:val="24"/>
        </w:rPr>
        <w:t xml:space="preserve">and Whittier College.  </w:t>
      </w:r>
      <w:r>
        <w:rPr>
          <w:rFonts w:ascii="Cambria" w:eastAsia="Cambria" w:hAnsi="Cambria" w:cs="Cambria"/>
          <w:b/>
          <w:color w:val="525252"/>
          <w:sz w:val="24"/>
          <w:szCs w:val="24"/>
        </w:rPr>
        <w:t>Tech Trek</w:t>
      </w:r>
      <w:r>
        <w:rPr>
          <w:rFonts w:ascii="Cambria" w:eastAsia="Cambria" w:hAnsi="Cambria" w:cs="Cambria"/>
          <w:color w:val="525252"/>
          <w:sz w:val="24"/>
          <w:szCs w:val="24"/>
        </w:rPr>
        <w:t xml:space="preserve"> has become a tremendous educa</w:t>
      </w:r>
      <w:r>
        <w:rPr>
          <w:rFonts w:ascii="Cambria" w:eastAsia="Cambria" w:hAnsi="Cambria" w:cs="Cambria"/>
          <w:color w:val="525252"/>
          <w:sz w:val="24"/>
          <w:szCs w:val="24"/>
        </w:rPr>
        <w:t xml:space="preserve">tional success in California and Tech Trek Camps are now offered nationally.  </w:t>
      </w:r>
      <w:hyperlink r:id="rId79"/>
    </w:p>
    <w:p w:rsidR="00AF67CE" w:rsidRDefault="00AF67CE">
      <w:pPr>
        <w:spacing w:before="9" w:after="0"/>
      </w:pPr>
    </w:p>
    <w:p w:rsidR="00AF67CE" w:rsidRDefault="0031261E">
      <w:pPr>
        <w:spacing w:before="9" w:after="160"/>
      </w:pPr>
      <w:r>
        <w:rPr>
          <w:rFonts w:ascii="Cambria" w:eastAsia="Cambria" w:hAnsi="Cambria" w:cs="Cambria"/>
          <w:b/>
          <w:color w:val="363636"/>
          <w:sz w:val="24"/>
          <w:szCs w:val="24"/>
        </w:rPr>
        <w:t>Tech Savvy</w:t>
      </w:r>
    </w:p>
    <w:p w:rsidR="00AF67CE" w:rsidRDefault="0031261E">
      <w:pPr>
        <w:spacing w:before="9" w:after="160"/>
      </w:pPr>
      <w:hyperlink r:id="rId80">
        <w:r>
          <w:rPr>
            <w:rFonts w:ascii="Cambria" w:eastAsia="Cambria" w:hAnsi="Cambria" w:cs="Cambria"/>
            <w:color w:val="1155CC"/>
            <w:sz w:val="24"/>
            <w:szCs w:val="24"/>
            <w:u w:val="single"/>
          </w:rPr>
          <w:t>http://www.aauw.org/what-we-do/stem-edu</w:t>
        </w:r>
        <w:r>
          <w:rPr>
            <w:rFonts w:ascii="Cambria" w:eastAsia="Cambria" w:hAnsi="Cambria" w:cs="Cambria"/>
            <w:color w:val="1155CC"/>
            <w:sz w:val="24"/>
            <w:szCs w:val="24"/>
            <w:u w:val="single"/>
          </w:rPr>
          <w:t>cation/tech-savvy/</w:t>
        </w:r>
      </w:hyperlink>
    </w:p>
    <w:p w:rsidR="00AF67CE" w:rsidRDefault="0031261E">
      <w:pPr>
        <w:spacing w:before="9" w:after="160"/>
      </w:pPr>
      <w:r>
        <w:rPr>
          <w:rFonts w:ascii="Cambria" w:eastAsia="Cambria" w:hAnsi="Cambria" w:cs="Cambria"/>
          <w:color w:val="363636"/>
          <w:sz w:val="24"/>
          <w:szCs w:val="24"/>
        </w:rPr>
        <w:t>Tech Savvy  is a new AAUW program. This daylong science, technology, engineering, and math (STEM)</w:t>
      </w:r>
      <w:hyperlink r:id="rId81">
        <w:r>
          <w:rPr>
            <w:rFonts w:ascii="Cambria" w:eastAsia="Cambria" w:hAnsi="Cambria" w:cs="Cambria"/>
            <w:color w:val="363636"/>
            <w:sz w:val="24"/>
            <w:szCs w:val="24"/>
          </w:rPr>
          <w:t xml:space="preserve"> </w:t>
        </w:r>
      </w:hyperlink>
      <w:hyperlink r:id="rId82">
        <w:r>
          <w:rPr>
            <w:rFonts w:ascii="Cambria" w:eastAsia="Cambria" w:hAnsi="Cambria" w:cs="Cambria"/>
            <w:color w:val="8B2346"/>
            <w:sz w:val="24"/>
            <w:szCs w:val="24"/>
            <w:u w:val="single"/>
          </w:rPr>
          <w:t>career conference</w:t>
        </w:r>
      </w:hyperlink>
      <w:r>
        <w:rPr>
          <w:rFonts w:ascii="Cambria" w:eastAsia="Cambria" w:hAnsi="Cambria" w:cs="Cambria"/>
          <w:color w:val="363636"/>
          <w:sz w:val="24"/>
          <w:szCs w:val="24"/>
        </w:rPr>
        <w:t xml:space="preserve"> is designed to attract girls in sixth through ninth grade to these fields and to inform families about STEM education and careers.  Although the program focuses on exciting girls about STEM, Tech Savvy also includes an important program </w:t>
      </w:r>
      <w:r>
        <w:rPr>
          <w:rFonts w:ascii="Cambria" w:eastAsia="Cambria" w:hAnsi="Cambria" w:cs="Cambria"/>
          <w:color w:val="363636"/>
          <w:sz w:val="24"/>
          <w:szCs w:val="24"/>
        </w:rPr>
        <w:t>for parents, encouraging families to reinforce the girls’ interest in STEM.</w:t>
      </w:r>
      <w:hyperlink r:id="rId83"/>
    </w:p>
    <w:p w:rsidR="00AF67CE" w:rsidRDefault="0031261E">
      <w:pPr>
        <w:spacing w:after="0" w:line="250" w:lineRule="auto"/>
        <w:ind w:right="442"/>
      </w:pPr>
      <w:r>
        <w:rPr>
          <w:rFonts w:ascii="Cambria" w:eastAsia="Cambria" w:hAnsi="Cambria" w:cs="Cambria"/>
          <w:b/>
          <w:color w:val="525252"/>
          <w:sz w:val="24"/>
          <w:szCs w:val="24"/>
        </w:rPr>
        <w:t>Sample Branch and Campus STEM Support Activities</w:t>
      </w:r>
    </w:p>
    <w:p w:rsidR="00AF67CE" w:rsidRDefault="00AF67CE">
      <w:pPr>
        <w:spacing w:after="0" w:line="250" w:lineRule="auto"/>
        <w:ind w:right="442"/>
      </w:pPr>
    </w:p>
    <w:p w:rsidR="00AF67CE" w:rsidRDefault="0031261E">
      <w:pPr>
        <w:numPr>
          <w:ilvl w:val="0"/>
          <w:numId w:val="7"/>
        </w:numPr>
        <w:spacing w:after="0" w:line="250" w:lineRule="auto"/>
        <w:ind w:right="442" w:hanging="360"/>
        <w:contextualSpacing/>
        <w:rPr>
          <w:rFonts w:ascii="Cambria" w:eastAsia="Cambria" w:hAnsi="Cambria" w:cs="Cambria"/>
          <w:sz w:val="24"/>
          <w:szCs w:val="24"/>
        </w:rPr>
      </w:pPr>
      <w:r>
        <w:rPr>
          <w:rFonts w:ascii="Cambria" w:eastAsia="Cambria" w:hAnsi="Cambria" w:cs="Cambria"/>
          <w:color w:val="525252"/>
          <w:sz w:val="24"/>
          <w:szCs w:val="24"/>
        </w:rPr>
        <w:t xml:space="preserve">Tech Trek alumni were the speakers at a Tech Trek reunion and fundraiser planned by the Fremont branch at DeVry University attended by science faculty, parents and AAUW members. </w:t>
      </w:r>
    </w:p>
    <w:p w:rsidR="00AF67CE" w:rsidRDefault="00AF67CE">
      <w:pPr>
        <w:spacing w:before="3" w:after="0"/>
      </w:pPr>
    </w:p>
    <w:p w:rsidR="00AF67CE" w:rsidRDefault="0031261E">
      <w:pPr>
        <w:numPr>
          <w:ilvl w:val="0"/>
          <w:numId w:val="7"/>
        </w:numPr>
        <w:spacing w:after="0"/>
        <w:ind w:right="-20" w:hanging="270"/>
        <w:contextualSpacing/>
        <w:rPr>
          <w:rFonts w:ascii="Cambria" w:eastAsia="Cambria" w:hAnsi="Cambria" w:cs="Cambria"/>
          <w:sz w:val="24"/>
          <w:szCs w:val="24"/>
        </w:rPr>
      </w:pPr>
      <w:r>
        <w:rPr>
          <w:rFonts w:ascii="Cambria" w:eastAsia="Cambria" w:hAnsi="Cambria" w:cs="Cambria"/>
          <w:color w:val="525252"/>
          <w:sz w:val="24"/>
          <w:szCs w:val="24"/>
        </w:rPr>
        <w:t xml:space="preserve">A Math &amp; Science Conference for 600 eighth grade girls has been held on the </w:t>
      </w:r>
      <w:r>
        <w:rPr>
          <w:rFonts w:ascii="Cambria" w:eastAsia="Cambria" w:hAnsi="Cambria" w:cs="Cambria"/>
          <w:color w:val="525252"/>
          <w:sz w:val="24"/>
          <w:szCs w:val="24"/>
        </w:rPr>
        <w:t>University of Redlands campus for the past 20 years and for 300 girls on the campus of Mt. San Jacinto College from Banning and Beaumont for the past 14 years.  Redlands branch members highly recommend this educational activity to increase visibility of AA</w:t>
      </w:r>
      <w:r>
        <w:rPr>
          <w:rFonts w:ascii="Cambria" w:eastAsia="Cambria" w:hAnsi="Cambria" w:cs="Cambria"/>
          <w:color w:val="525252"/>
          <w:sz w:val="24"/>
          <w:szCs w:val="24"/>
        </w:rPr>
        <w:t>UW's mission on campus.</w:t>
      </w:r>
    </w:p>
    <w:p w:rsidR="00AF67CE" w:rsidRDefault="00AF67CE">
      <w:pPr>
        <w:spacing w:before="6" w:after="0"/>
      </w:pPr>
    </w:p>
    <w:p w:rsidR="00AF67CE" w:rsidRDefault="0031261E">
      <w:pPr>
        <w:numPr>
          <w:ilvl w:val="0"/>
          <w:numId w:val="10"/>
        </w:numPr>
        <w:spacing w:after="0" w:line="248" w:lineRule="auto"/>
        <w:ind w:right="149" w:hanging="360"/>
        <w:contextualSpacing/>
        <w:rPr>
          <w:rFonts w:ascii="Cambria" w:eastAsia="Cambria" w:hAnsi="Cambria" w:cs="Cambria"/>
          <w:sz w:val="24"/>
          <w:szCs w:val="24"/>
        </w:rPr>
      </w:pPr>
      <w:r>
        <w:rPr>
          <w:rFonts w:ascii="Cambria" w:eastAsia="Cambria" w:hAnsi="Cambria" w:cs="Cambria"/>
          <w:color w:val="525252"/>
          <w:sz w:val="24"/>
          <w:szCs w:val="24"/>
        </w:rPr>
        <w:t>Citrus College is the venue of an annual STEM Conference for eighth grade girls</w:t>
      </w:r>
      <w:r>
        <w:rPr>
          <w:rFonts w:ascii="Cambria" w:eastAsia="Cambria" w:hAnsi="Cambria" w:cs="Cambria"/>
          <w:color w:val="797979"/>
          <w:sz w:val="24"/>
          <w:szCs w:val="24"/>
        </w:rPr>
        <w:t xml:space="preserve">.  </w:t>
      </w:r>
      <w:r>
        <w:rPr>
          <w:rFonts w:ascii="Cambria" w:eastAsia="Cambria" w:hAnsi="Cambria" w:cs="Cambria"/>
          <w:color w:val="525252"/>
          <w:sz w:val="24"/>
          <w:szCs w:val="24"/>
        </w:rPr>
        <w:t>Citrus College should be recruited as an AAUW C/U partner member.</w:t>
      </w:r>
    </w:p>
    <w:p w:rsidR="00AF67CE" w:rsidRDefault="00AF67CE">
      <w:pPr>
        <w:spacing w:after="0" w:line="248" w:lineRule="auto"/>
        <w:ind w:left="720" w:right="149"/>
      </w:pPr>
    </w:p>
    <w:p w:rsidR="00AF67CE" w:rsidRDefault="0031261E">
      <w:pPr>
        <w:numPr>
          <w:ilvl w:val="0"/>
          <w:numId w:val="10"/>
        </w:numPr>
        <w:spacing w:after="0" w:line="248" w:lineRule="auto"/>
        <w:ind w:right="149" w:hanging="360"/>
        <w:contextualSpacing/>
        <w:rPr>
          <w:rFonts w:ascii="Cambria" w:eastAsia="Cambria" w:hAnsi="Cambria" w:cs="Cambria"/>
          <w:sz w:val="24"/>
          <w:szCs w:val="24"/>
        </w:rPr>
      </w:pPr>
      <w:r>
        <w:rPr>
          <w:rFonts w:ascii="Cambria" w:eastAsia="Cambria" w:hAnsi="Cambria" w:cs="Cambria"/>
          <w:color w:val="525252"/>
          <w:sz w:val="24"/>
          <w:szCs w:val="24"/>
        </w:rPr>
        <w:t>Morgan Hill AAUW organi</w:t>
      </w:r>
      <w:r>
        <w:rPr>
          <w:rFonts w:ascii="Cambria" w:eastAsia="Cambria" w:hAnsi="Cambria" w:cs="Cambria"/>
          <w:color w:val="333333"/>
          <w:sz w:val="24"/>
          <w:szCs w:val="24"/>
        </w:rPr>
        <w:t xml:space="preserve">zed </w:t>
      </w:r>
      <w:r>
        <w:rPr>
          <w:rFonts w:ascii="Cambria" w:eastAsia="Cambria" w:hAnsi="Cambria" w:cs="Cambria"/>
          <w:color w:val="525252"/>
          <w:sz w:val="24"/>
          <w:szCs w:val="24"/>
        </w:rPr>
        <w:t>an ali-day Girls Engaged in Math and</w:t>
      </w:r>
      <w:r>
        <w:rPr>
          <w:rFonts w:ascii="Cambria" w:eastAsia="Cambria" w:hAnsi="Cambria" w:cs="Cambria"/>
          <w:sz w:val="24"/>
          <w:szCs w:val="24"/>
        </w:rPr>
        <w:t xml:space="preserve"> </w:t>
      </w:r>
      <w:r>
        <w:rPr>
          <w:rFonts w:ascii="Cambria" w:eastAsia="Cambria" w:hAnsi="Cambria" w:cs="Cambria"/>
          <w:color w:val="525252"/>
          <w:sz w:val="24"/>
          <w:szCs w:val="24"/>
        </w:rPr>
        <w:t>Science (GEMS) wor</w:t>
      </w:r>
      <w:r>
        <w:rPr>
          <w:rFonts w:ascii="Cambria" w:eastAsia="Cambria" w:hAnsi="Cambria" w:cs="Cambria"/>
          <w:color w:val="525252"/>
          <w:sz w:val="24"/>
          <w:szCs w:val="24"/>
        </w:rPr>
        <w:t>kshops on the Canada College campus.</w:t>
      </w:r>
    </w:p>
    <w:p w:rsidR="00AF67CE" w:rsidRDefault="00AF67CE">
      <w:pPr>
        <w:spacing w:after="0"/>
      </w:pPr>
    </w:p>
    <w:p w:rsidR="00AF67CE" w:rsidRDefault="00AF67CE">
      <w:pPr>
        <w:spacing w:before="70" w:after="0" w:line="249" w:lineRule="auto"/>
        <w:ind w:right="959"/>
      </w:pPr>
    </w:p>
    <w:p w:rsidR="00AF67CE" w:rsidRDefault="0031261E">
      <w:pPr>
        <w:spacing w:before="70" w:after="0" w:line="249" w:lineRule="auto"/>
        <w:ind w:right="959"/>
      </w:pPr>
      <w:r>
        <w:rPr>
          <w:rFonts w:ascii="Cambria" w:eastAsia="Cambria" w:hAnsi="Cambria" w:cs="Cambria"/>
          <w:b/>
          <w:color w:val="505050"/>
          <w:sz w:val="24"/>
          <w:szCs w:val="24"/>
        </w:rPr>
        <w:t>Gender Equity Activities</w:t>
      </w:r>
    </w:p>
    <w:p w:rsidR="00AF67CE" w:rsidRDefault="00AF67CE">
      <w:pPr>
        <w:spacing w:before="70" w:after="0" w:line="249" w:lineRule="auto"/>
        <w:ind w:right="959"/>
      </w:pPr>
    </w:p>
    <w:p w:rsidR="00AF67CE" w:rsidRDefault="0031261E">
      <w:pPr>
        <w:numPr>
          <w:ilvl w:val="0"/>
          <w:numId w:val="5"/>
        </w:numPr>
        <w:spacing w:before="70" w:after="0" w:line="249" w:lineRule="auto"/>
        <w:ind w:right="959" w:hanging="360"/>
        <w:contextualSpacing/>
        <w:rPr>
          <w:rFonts w:ascii="Cambria" w:eastAsia="Cambria" w:hAnsi="Cambria" w:cs="Cambria"/>
          <w:sz w:val="24"/>
          <w:szCs w:val="24"/>
        </w:rPr>
      </w:pPr>
      <w:r>
        <w:rPr>
          <w:rFonts w:ascii="Cambria" w:eastAsia="Cambria" w:hAnsi="Cambria" w:cs="Cambria"/>
          <w:color w:val="505050"/>
          <w:sz w:val="24"/>
          <w:szCs w:val="24"/>
        </w:rPr>
        <w:t>Santa Clara University was the site of a gender discrimination in the workplace discussion lead by AAUW San Jose members</w:t>
      </w:r>
      <w:r>
        <w:rPr>
          <w:rFonts w:ascii="Cambria" w:eastAsia="Cambria" w:hAnsi="Cambria" w:cs="Cambria"/>
          <w:color w:val="6B6B6B"/>
          <w:sz w:val="24"/>
          <w:szCs w:val="24"/>
        </w:rPr>
        <w:t>.</w:t>
      </w:r>
    </w:p>
    <w:p w:rsidR="00AF67CE" w:rsidRDefault="00AF67CE">
      <w:pPr>
        <w:spacing w:before="6" w:after="0"/>
      </w:pPr>
    </w:p>
    <w:p w:rsidR="00AF67CE" w:rsidRDefault="0031261E">
      <w:pPr>
        <w:numPr>
          <w:ilvl w:val="0"/>
          <w:numId w:val="5"/>
        </w:numPr>
        <w:spacing w:after="0" w:line="249" w:lineRule="auto"/>
        <w:ind w:right="887" w:hanging="360"/>
        <w:contextualSpacing/>
        <w:rPr>
          <w:rFonts w:ascii="Cambria" w:eastAsia="Cambria" w:hAnsi="Cambria" w:cs="Cambria"/>
          <w:sz w:val="24"/>
          <w:szCs w:val="24"/>
        </w:rPr>
      </w:pPr>
      <w:r>
        <w:rPr>
          <w:rFonts w:ascii="Cambria" w:eastAsia="Cambria" w:hAnsi="Cambria" w:cs="Cambria"/>
          <w:color w:val="505050"/>
          <w:sz w:val="24"/>
          <w:szCs w:val="24"/>
        </w:rPr>
        <w:t>Sonoma State was the venue for a panel discussion on women of achievement balance demands of work and home as presented by the Sonoma AAUW members.</w:t>
      </w:r>
    </w:p>
    <w:p w:rsidR="00AF67CE" w:rsidRDefault="00AF67CE">
      <w:pPr>
        <w:spacing w:after="0"/>
      </w:pPr>
    </w:p>
    <w:p w:rsidR="00AF67CE" w:rsidRDefault="0031261E">
      <w:pPr>
        <w:numPr>
          <w:ilvl w:val="0"/>
          <w:numId w:val="5"/>
        </w:numPr>
        <w:spacing w:after="0" w:line="246" w:lineRule="auto"/>
        <w:ind w:right="142" w:hanging="360"/>
        <w:contextualSpacing/>
        <w:rPr>
          <w:rFonts w:ascii="Cambria" w:eastAsia="Cambria" w:hAnsi="Cambria" w:cs="Cambria"/>
          <w:sz w:val="24"/>
          <w:szCs w:val="24"/>
        </w:rPr>
      </w:pPr>
      <w:r>
        <w:rPr>
          <w:rFonts w:ascii="Cambria" w:eastAsia="Cambria" w:hAnsi="Cambria" w:cs="Cambria"/>
          <w:color w:val="505050"/>
          <w:sz w:val="24"/>
          <w:szCs w:val="24"/>
        </w:rPr>
        <w:t>Turlock branch members lead two programs on the campus of CSU Stanislaus</w:t>
      </w:r>
      <w:r>
        <w:rPr>
          <w:rFonts w:ascii="Cambria" w:eastAsia="Cambria" w:hAnsi="Cambria" w:cs="Cambria"/>
          <w:color w:val="6B6B6B"/>
          <w:sz w:val="24"/>
          <w:szCs w:val="24"/>
        </w:rPr>
        <w:t xml:space="preserve">.  </w:t>
      </w:r>
      <w:r>
        <w:rPr>
          <w:rFonts w:ascii="Cambria" w:eastAsia="Cambria" w:hAnsi="Cambria" w:cs="Cambria"/>
          <w:color w:val="505050"/>
          <w:sz w:val="24"/>
          <w:szCs w:val="24"/>
        </w:rPr>
        <w:t>One program is Financial Awarene</w:t>
      </w:r>
      <w:r>
        <w:rPr>
          <w:rFonts w:ascii="Cambria" w:eastAsia="Cambria" w:hAnsi="Cambria" w:cs="Cambria"/>
          <w:color w:val="505050"/>
          <w:sz w:val="24"/>
          <w:szCs w:val="24"/>
        </w:rPr>
        <w:t>ss for Adults and the other is a math &amp; science program for girls in</w:t>
      </w:r>
      <w:r>
        <w:rPr>
          <w:rFonts w:ascii="Cambria" w:eastAsia="Cambria" w:hAnsi="Cambria" w:cs="Cambria"/>
          <w:color w:val="A1A1A1"/>
          <w:sz w:val="24"/>
          <w:szCs w:val="24"/>
        </w:rPr>
        <w:t xml:space="preserve">_ </w:t>
      </w:r>
      <w:r>
        <w:rPr>
          <w:rFonts w:ascii="Cambria" w:eastAsia="Cambria" w:hAnsi="Cambria" w:cs="Cambria"/>
          <w:color w:val="505050"/>
          <w:sz w:val="24"/>
          <w:szCs w:val="24"/>
        </w:rPr>
        <w:t>grades 6-12</w:t>
      </w:r>
      <w:r>
        <w:rPr>
          <w:rFonts w:ascii="Cambria" w:eastAsia="Cambria" w:hAnsi="Cambria" w:cs="Cambria"/>
          <w:color w:val="6B6B6B"/>
          <w:sz w:val="24"/>
          <w:szCs w:val="24"/>
        </w:rPr>
        <w:t>.</w:t>
      </w:r>
    </w:p>
    <w:p w:rsidR="00AF67CE" w:rsidRDefault="00AF67CE">
      <w:pPr>
        <w:spacing w:after="0"/>
      </w:pPr>
    </w:p>
    <w:p w:rsidR="00AF67CE" w:rsidRDefault="0031261E">
      <w:pPr>
        <w:numPr>
          <w:ilvl w:val="0"/>
          <w:numId w:val="5"/>
        </w:numPr>
        <w:spacing w:after="0" w:line="244" w:lineRule="auto"/>
        <w:ind w:right="133" w:hanging="360"/>
        <w:contextualSpacing/>
        <w:rPr>
          <w:rFonts w:ascii="Cambria" w:eastAsia="Cambria" w:hAnsi="Cambria" w:cs="Cambria"/>
          <w:sz w:val="24"/>
          <w:szCs w:val="24"/>
        </w:rPr>
      </w:pPr>
      <w:r>
        <w:rPr>
          <w:rFonts w:ascii="Cambria" w:eastAsia="Cambria" w:hAnsi="Cambria" w:cs="Cambria"/>
          <w:color w:val="505050"/>
          <w:sz w:val="24"/>
          <w:szCs w:val="24"/>
        </w:rPr>
        <w:t>Cerro Coso College is the site of Strength Finders, an intensive program offered by the China Lake-Ridgecrest AAUW members, to women students who need help to hone their le</w:t>
      </w:r>
      <w:r>
        <w:rPr>
          <w:rFonts w:ascii="Cambria" w:eastAsia="Cambria" w:hAnsi="Cambria" w:cs="Cambria"/>
          <w:color w:val="505050"/>
          <w:sz w:val="24"/>
          <w:szCs w:val="24"/>
        </w:rPr>
        <w:t>adership skills and to determine career skills required in specific jobs</w:t>
      </w:r>
      <w:r>
        <w:rPr>
          <w:rFonts w:ascii="Cambria" w:eastAsia="Cambria" w:hAnsi="Cambria" w:cs="Cambria"/>
          <w:color w:val="6B6B6B"/>
          <w:sz w:val="24"/>
          <w:szCs w:val="24"/>
        </w:rPr>
        <w:t>.</w:t>
      </w:r>
    </w:p>
    <w:p w:rsidR="00AF67CE" w:rsidRDefault="00AF67CE">
      <w:pPr>
        <w:spacing w:before="9" w:after="0"/>
      </w:pPr>
    </w:p>
    <w:p w:rsidR="00AF67CE" w:rsidRDefault="0031261E">
      <w:pPr>
        <w:numPr>
          <w:ilvl w:val="0"/>
          <w:numId w:val="5"/>
        </w:numPr>
        <w:spacing w:after="0" w:line="249" w:lineRule="auto"/>
        <w:ind w:right="557" w:hanging="360"/>
        <w:contextualSpacing/>
        <w:rPr>
          <w:rFonts w:ascii="Cambria" w:eastAsia="Cambria" w:hAnsi="Cambria" w:cs="Cambria"/>
          <w:sz w:val="24"/>
          <w:szCs w:val="24"/>
        </w:rPr>
      </w:pPr>
      <w:r>
        <w:rPr>
          <w:rFonts w:ascii="Cambria" w:eastAsia="Cambria" w:hAnsi="Cambria" w:cs="Cambria"/>
          <w:color w:val="505050"/>
          <w:sz w:val="24"/>
          <w:szCs w:val="24"/>
        </w:rPr>
        <w:t>Roseville-South Placer members planned a grand thank you reception at Sierra College to show appreciation  to the college president, dean of students and e-students for their commit</w:t>
      </w:r>
      <w:r>
        <w:rPr>
          <w:rFonts w:ascii="Cambria" w:eastAsia="Cambria" w:hAnsi="Cambria" w:cs="Cambria"/>
          <w:color w:val="505050"/>
          <w:sz w:val="24"/>
          <w:szCs w:val="24"/>
        </w:rPr>
        <w:t xml:space="preserve">ment to </w:t>
      </w:r>
      <w:r>
        <w:rPr>
          <w:rFonts w:ascii="Cambria" w:eastAsia="Cambria" w:hAnsi="Cambria" w:cs="Cambria"/>
          <w:color w:val="505050"/>
          <w:sz w:val="24"/>
          <w:szCs w:val="24"/>
        </w:rPr>
        <w:t>S</w:t>
      </w:r>
      <w:r>
        <w:rPr>
          <w:rFonts w:ascii="Cambria" w:eastAsia="Cambria" w:hAnsi="Cambria" w:cs="Cambria"/>
          <w:color w:val="505050"/>
          <w:sz w:val="24"/>
          <w:szCs w:val="24"/>
        </w:rPr>
        <w:t xml:space="preserve">tart </w:t>
      </w:r>
      <w:r>
        <w:rPr>
          <w:rFonts w:ascii="Cambria" w:eastAsia="Cambria" w:hAnsi="Cambria" w:cs="Cambria"/>
          <w:color w:val="505050"/>
          <w:sz w:val="24"/>
          <w:szCs w:val="24"/>
        </w:rPr>
        <w:t>S</w:t>
      </w:r>
      <w:r>
        <w:rPr>
          <w:rFonts w:ascii="Cambria" w:eastAsia="Cambria" w:hAnsi="Cambria" w:cs="Cambria"/>
          <w:color w:val="505050"/>
          <w:sz w:val="24"/>
          <w:szCs w:val="24"/>
        </w:rPr>
        <w:t>mart</w:t>
      </w:r>
      <w:r>
        <w:rPr>
          <w:rFonts w:ascii="Cambria" w:eastAsia="Cambria" w:hAnsi="Cambria" w:cs="Cambria"/>
          <w:color w:val="505050"/>
          <w:sz w:val="24"/>
          <w:szCs w:val="24"/>
        </w:rPr>
        <w:t>, scholarship recipients and voter registration campaigns on</w:t>
      </w:r>
      <w:r>
        <w:rPr>
          <w:rFonts w:ascii="Cambria" w:eastAsia="Cambria" w:hAnsi="Cambria" w:cs="Cambria"/>
          <w:sz w:val="24"/>
          <w:szCs w:val="24"/>
        </w:rPr>
        <w:t xml:space="preserve"> </w:t>
      </w:r>
      <w:r>
        <w:rPr>
          <w:rFonts w:ascii="Cambria" w:eastAsia="Cambria" w:hAnsi="Cambria" w:cs="Cambria"/>
          <w:color w:val="505050"/>
          <w:sz w:val="24"/>
          <w:szCs w:val="24"/>
        </w:rPr>
        <w:t>their campus</w:t>
      </w:r>
      <w:r>
        <w:rPr>
          <w:rFonts w:ascii="Cambria" w:eastAsia="Cambria" w:hAnsi="Cambria" w:cs="Cambria"/>
          <w:color w:val="6B6B6B"/>
          <w:sz w:val="24"/>
          <w:szCs w:val="24"/>
        </w:rPr>
        <w:t>.</w:t>
      </w:r>
    </w:p>
    <w:p w:rsidR="00AF67CE" w:rsidRDefault="00AF67CE">
      <w:pPr>
        <w:spacing w:before="19" w:after="0" w:line="240" w:lineRule="auto"/>
        <w:ind w:right="-20" w:firstLine="720"/>
      </w:pPr>
    </w:p>
    <w:p w:rsidR="00AF67CE" w:rsidRDefault="0031261E">
      <w:pPr>
        <w:numPr>
          <w:ilvl w:val="0"/>
          <w:numId w:val="8"/>
        </w:numPr>
        <w:spacing w:before="19" w:after="0" w:line="240" w:lineRule="auto"/>
        <w:ind w:right="-20" w:hanging="360"/>
        <w:contextualSpacing/>
        <w:rPr>
          <w:rFonts w:ascii="Cambria" w:eastAsia="Cambria" w:hAnsi="Cambria" w:cs="Cambria"/>
          <w:sz w:val="24"/>
          <w:szCs w:val="24"/>
        </w:rPr>
      </w:pPr>
      <w:r>
        <w:rPr>
          <w:rFonts w:ascii="Cambria" w:eastAsia="Cambria" w:hAnsi="Cambria" w:cs="Cambria"/>
          <w:color w:val="505050"/>
          <w:sz w:val="24"/>
          <w:szCs w:val="24"/>
        </w:rPr>
        <w:t>Inviting C/U Chancellors, Presidents and Provosts to speak at branch events is an opportunity to get the inside view of what is happening on college and universi</w:t>
      </w:r>
      <w:r>
        <w:rPr>
          <w:rFonts w:ascii="Cambria" w:eastAsia="Cambria" w:hAnsi="Cambria" w:cs="Cambria"/>
          <w:color w:val="505050"/>
          <w:sz w:val="24"/>
          <w:szCs w:val="24"/>
        </w:rPr>
        <w:t>ty campuses.  It is also an opportunity to ask about gender equity, pay equity, Tide IX compliance, strategies to combat sexual assault on campus and other issues of concern to your AAUW branch members.</w:t>
      </w:r>
    </w:p>
    <w:p w:rsidR="00AF67CE" w:rsidRDefault="00AF67CE">
      <w:pPr>
        <w:spacing w:before="6" w:after="0"/>
      </w:pPr>
    </w:p>
    <w:p w:rsidR="00AF67CE" w:rsidRDefault="00AF67CE">
      <w:pPr>
        <w:spacing w:before="25" w:after="0" w:line="245" w:lineRule="auto"/>
        <w:ind w:left="219" w:right="81"/>
      </w:pPr>
    </w:p>
    <w:p w:rsidR="00AF67CE" w:rsidRDefault="0031261E">
      <w:r>
        <w:br w:type="page"/>
      </w:r>
    </w:p>
    <w:p w:rsidR="00AF67CE" w:rsidRDefault="00AF67CE">
      <w:pPr>
        <w:spacing w:before="25" w:after="0" w:line="245" w:lineRule="auto"/>
        <w:ind w:left="219" w:right="81"/>
      </w:pPr>
    </w:p>
    <w:p w:rsidR="00AF67CE" w:rsidRDefault="0031261E">
      <w:pPr>
        <w:spacing w:before="25" w:after="0" w:line="245" w:lineRule="auto"/>
        <w:ind w:right="81"/>
      </w:pPr>
      <w:r>
        <w:rPr>
          <w:rFonts w:ascii="Cambria" w:eastAsia="Cambria" w:hAnsi="Cambria" w:cs="Cambria"/>
          <w:b/>
          <w:color w:val="4F4F4F"/>
          <w:sz w:val="28"/>
          <w:szCs w:val="28"/>
        </w:rPr>
        <w:t>9. Educational Funding - Fellowships and Grants</w:t>
      </w:r>
    </w:p>
    <w:p w:rsidR="00AF67CE" w:rsidRDefault="0031261E">
      <w:pPr>
        <w:widowControl/>
        <w:spacing w:after="240"/>
      </w:pPr>
      <w:hyperlink r:id="rId84">
        <w:r>
          <w:rPr>
            <w:rFonts w:ascii="Cambria" w:eastAsia="Cambria" w:hAnsi="Cambria" w:cs="Cambria"/>
            <w:color w:val="0000FF"/>
            <w:sz w:val="24"/>
            <w:szCs w:val="24"/>
            <w:u w:val="single"/>
          </w:rPr>
          <w:t>http://www.aauw.org/what-we-do/educational-funding-and-awards</w:t>
        </w:r>
      </w:hyperlink>
    </w:p>
    <w:p w:rsidR="00AF67CE" w:rsidRDefault="0031261E">
      <w:pPr>
        <w:widowControl/>
        <w:spacing w:after="240"/>
      </w:pPr>
      <w:r>
        <w:rPr>
          <w:rFonts w:ascii="Cambria" w:eastAsia="Cambria" w:hAnsi="Cambria" w:cs="Cambria"/>
          <w:color w:val="363636"/>
          <w:sz w:val="24"/>
          <w:szCs w:val="24"/>
        </w:rPr>
        <w:t>One of the world’s largest sources of funding for graduate women, AAUW provided more than $3.7 million in funding for over 230 fellowships and grants to outstanding women and nonprofit organizations in the 2016–17 academic year. Due to the longstanding, ge</w:t>
      </w:r>
      <w:r>
        <w:rPr>
          <w:rFonts w:ascii="Cambria" w:eastAsia="Cambria" w:hAnsi="Cambria" w:cs="Cambria"/>
          <w:color w:val="363636"/>
          <w:sz w:val="24"/>
          <w:szCs w:val="24"/>
        </w:rPr>
        <w:t>nerous contributions of AAUW members, a broader community of women continues to gain access to educational and economic opportunities — breaking through barriers so that all women have a fair chance.</w:t>
      </w:r>
    </w:p>
    <w:p w:rsidR="00AF67CE" w:rsidRDefault="0031261E">
      <w:pPr>
        <w:widowControl/>
        <w:spacing w:after="240"/>
      </w:pPr>
      <w:r>
        <w:rPr>
          <w:rFonts w:ascii="Cambria" w:eastAsia="Cambria" w:hAnsi="Cambria" w:cs="Cambria"/>
          <w:color w:val="363636"/>
          <w:sz w:val="24"/>
          <w:szCs w:val="24"/>
        </w:rPr>
        <w:t>Fellowship and grant recipients perform research in a wi</w:t>
      </w:r>
      <w:r>
        <w:rPr>
          <w:rFonts w:ascii="Cambria" w:eastAsia="Cambria" w:hAnsi="Cambria" w:cs="Cambria"/>
          <w:color w:val="363636"/>
          <w:sz w:val="24"/>
          <w:szCs w:val="24"/>
        </w:rPr>
        <w:t>de range of disciplines and work to improve their schools and communities. Their intellect, dedication, imagination, and effort promise to forge new paths in scholarship, improve the quality of life for all, and tackle the educational and social barriers f</w:t>
      </w:r>
      <w:r>
        <w:rPr>
          <w:rFonts w:ascii="Cambria" w:eastAsia="Cambria" w:hAnsi="Cambria" w:cs="Cambria"/>
          <w:color w:val="363636"/>
          <w:sz w:val="24"/>
          <w:szCs w:val="24"/>
        </w:rPr>
        <w:t>acing women worldwide.</w:t>
      </w:r>
    </w:p>
    <w:p w:rsidR="00AF67CE" w:rsidRDefault="0031261E">
      <w:pPr>
        <w:widowControl/>
        <w:spacing w:after="240"/>
      </w:pPr>
      <w:r>
        <w:rPr>
          <w:rFonts w:ascii="Cambria" w:eastAsia="Cambria" w:hAnsi="Cambria" w:cs="Cambria"/>
          <w:color w:val="363636"/>
          <w:sz w:val="24"/>
          <w:szCs w:val="24"/>
        </w:rPr>
        <w:t>For a full description of AAUW Fellowships and Grants, see the AAUW website.</w:t>
      </w:r>
      <w:hyperlink r:id="rId85"/>
    </w:p>
    <w:p w:rsidR="00AF67CE" w:rsidRDefault="0031261E">
      <w:pPr>
        <w:widowControl/>
        <w:spacing w:after="240"/>
      </w:pPr>
      <w:r>
        <w:rPr>
          <w:rFonts w:ascii="Cambria" w:eastAsia="Cambria" w:hAnsi="Cambria" w:cs="Cambria"/>
          <w:b/>
          <w:i/>
          <w:color w:val="363636"/>
          <w:sz w:val="24"/>
          <w:szCs w:val="24"/>
        </w:rPr>
        <w:t xml:space="preserve">American Fellowships </w:t>
      </w:r>
      <w:hyperlink r:id="rId86">
        <w:r>
          <w:rPr>
            <w:rFonts w:ascii="Cambria" w:eastAsia="Cambria" w:hAnsi="Cambria" w:cs="Cambria"/>
            <w:i/>
            <w:color w:val="0000FF"/>
            <w:sz w:val="24"/>
            <w:szCs w:val="24"/>
            <w:u w:val="single"/>
          </w:rPr>
          <w:t>http://www.aauw.org/what-we-do/educational-funding-and-awards/american-fellowships/</w:t>
        </w:r>
      </w:hyperlink>
    </w:p>
    <w:p w:rsidR="00AF67CE" w:rsidRDefault="0031261E">
      <w:pPr>
        <w:widowControl/>
        <w:spacing w:after="240"/>
      </w:pPr>
      <w:r>
        <w:rPr>
          <w:rFonts w:ascii="Cambria" w:eastAsia="Cambria" w:hAnsi="Cambria" w:cs="Cambria"/>
          <w:i/>
          <w:color w:val="363636"/>
          <w:sz w:val="24"/>
          <w:szCs w:val="24"/>
        </w:rPr>
        <w:t xml:space="preserve">Who May Apply:   </w:t>
      </w:r>
      <w:r>
        <w:rPr>
          <w:rFonts w:ascii="Cambria" w:eastAsia="Cambria" w:hAnsi="Cambria" w:cs="Cambria"/>
          <w:color w:val="363636"/>
          <w:sz w:val="24"/>
          <w:szCs w:val="24"/>
        </w:rPr>
        <w:t xml:space="preserve">Women pursuing full-time study to complete dissertations, conducting postdoctoral research full time, or </w:t>
      </w:r>
      <w:r>
        <w:rPr>
          <w:rFonts w:ascii="Cambria" w:eastAsia="Cambria" w:hAnsi="Cambria" w:cs="Cambria"/>
          <w:color w:val="363636"/>
          <w:sz w:val="24"/>
          <w:szCs w:val="24"/>
        </w:rPr>
        <w:t>preparing research for publication for eight consecutive weeks</w:t>
      </w:r>
    </w:p>
    <w:p w:rsidR="00AF67CE" w:rsidRDefault="0031261E">
      <w:pPr>
        <w:widowControl/>
        <w:spacing w:after="240"/>
      </w:pPr>
      <w:r>
        <w:rPr>
          <w:rFonts w:ascii="Cambria" w:eastAsia="Cambria" w:hAnsi="Cambria" w:cs="Cambria"/>
          <w:i/>
          <w:color w:val="363636"/>
          <w:sz w:val="24"/>
          <w:szCs w:val="24"/>
        </w:rPr>
        <w:t>Funding</w:t>
      </w:r>
      <w:r>
        <w:rPr>
          <w:rFonts w:ascii="Cambria" w:eastAsia="Cambria" w:hAnsi="Cambria" w:cs="Cambria"/>
          <w:color w:val="363636"/>
          <w:sz w:val="24"/>
          <w:szCs w:val="24"/>
        </w:rPr>
        <w:t>: $6,000-$30,000</w:t>
      </w:r>
    </w:p>
    <w:p w:rsidR="00AF67CE" w:rsidRDefault="0031261E">
      <w:pPr>
        <w:widowControl/>
        <w:spacing w:after="240"/>
      </w:pPr>
      <w:r>
        <w:rPr>
          <w:rFonts w:ascii="Cambria" w:eastAsia="Cambria" w:hAnsi="Cambria" w:cs="Cambria"/>
          <w:i/>
          <w:color w:val="363636"/>
          <w:sz w:val="24"/>
          <w:szCs w:val="24"/>
        </w:rPr>
        <w:t>Deadlines: Check the website for dates</w:t>
      </w:r>
      <w:hyperlink r:id="rId87"/>
    </w:p>
    <w:p w:rsidR="00AF67CE" w:rsidRDefault="0031261E">
      <w:pPr>
        <w:widowControl/>
        <w:spacing w:after="240"/>
      </w:pPr>
      <w:r>
        <w:rPr>
          <w:rFonts w:ascii="Cambria" w:eastAsia="Cambria" w:hAnsi="Cambria" w:cs="Cambria"/>
          <w:b/>
          <w:i/>
          <w:color w:val="363636"/>
          <w:sz w:val="24"/>
          <w:szCs w:val="24"/>
        </w:rPr>
        <w:t>International Fellowships</w:t>
      </w:r>
    </w:p>
    <w:p w:rsidR="00AF67CE" w:rsidRDefault="0031261E">
      <w:pPr>
        <w:widowControl/>
        <w:spacing w:after="240"/>
      </w:pPr>
      <w:hyperlink r:id="rId88">
        <w:r>
          <w:rPr>
            <w:rFonts w:ascii="Cambria" w:eastAsia="Cambria" w:hAnsi="Cambria" w:cs="Cambria"/>
            <w:i/>
            <w:color w:val="1155CC"/>
            <w:u w:val="single"/>
          </w:rPr>
          <w:t>http://www.aauw.org/what-we-do/educational-funding-and-awards/international-fellowships/</w:t>
        </w:r>
      </w:hyperlink>
    </w:p>
    <w:p w:rsidR="00AF67CE" w:rsidRDefault="0031261E">
      <w:r>
        <w:rPr>
          <w:rFonts w:ascii="Cambria" w:eastAsia="Cambria" w:hAnsi="Cambria" w:cs="Cambria"/>
          <w:i/>
          <w:color w:val="363636"/>
          <w:sz w:val="24"/>
          <w:szCs w:val="24"/>
        </w:rPr>
        <w:t>Who May Apply</w:t>
      </w:r>
      <w:r>
        <w:rPr>
          <w:rFonts w:ascii="Cambria" w:eastAsia="Cambria" w:hAnsi="Cambria" w:cs="Cambria"/>
          <w:color w:val="363636"/>
          <w:sz w:val="24"/>
          <w:szCs w:val="24"/>
        </w:rPr>
        <w:t xml:space="preserve">:  </w:t>
      </w:r>
      <w:r>
        <w:rPr>
          <w:rFonts w:ascii="Cambria" w:eastAsia="Cambria" w:hAnsi="Cambria" w:cs="Cambria"/>
          <w:color w:val="363636"/>
          <w:sz w:val="24"/>
          <w:szCs w:val="24"/>
          <w:highlight w:val="white"/>
        </w:rPr>
        <w:t>Women pursuing full-time graduate or postdoc</w:t>
      </w:r>
      <w:r>
        <w:rPr>
          <w:rFonts w:ascii="Cambria" w:eastAsia="Cambria" w:hAnsi="Cambria" w:cs="Cambria"/>
          <w:color w:val="363636"/>
          <w:sz w:val="24"/>
          <w:szCs w:val="24"/>
          <w:highlight w:val="white"/>
        </w:rPr>
        <w:t>toral study in the United States who are not U.S. citizens or permanent residents</w:t>
      </w:r>
    </w:p>
    <w:p w:rsidR="00AF67CE" w:rsidRDefault="0031261E">
      <w:r>
        <w:rPr>
          <w:rFonts w:ascii="Cambria" w:eastAsia="Cambria" w:hAnsi="Cambria" w:cs="Cambria"/>
          <w:i/>
          <w:color w:val="363636"/>
          <w:sz w:val="24"/>
          <w:szCs w:val="24"/>
          <w:highlight w:val="white"/>
        </w:rPr>
        <w:t>Funding</w:t>
      </w:r>
      <w:r>
        <w:rPr>
          <w:rFonts w:ascii="Cambria" w:eastAsia="Cambria" w:hAnsi="Cambria" w:cs="Cambria"/>
          <w:b/>
          <w:color w:val="363636"/>
          <w:sz w:val="24"/>
          <w:szCs w:val="24"/>
          <w:highlight w:val="white"/>
        </w:rPr>
        <w:t>:</w:t>
      </w:r>
      <w:r>
        <w:rPr>
          <w:rFonts w:ascii="Cambria" w:eastAsia="Cambria" w:hAnsi="Cambria" w:cs="Cambria"/>
          <w:color w:val="363636"/>
          <w:sz w:val="24"/>
          <w:szCs w:val="24"/>
          <w:highlight w:val="white"/>
        </w:rPr>
        <w:t> $18,000–$30,000</w:t>
      </w:r>
    </w:p>
    <w:p w:rsidR="00AF67CE" w:rsidRDefault="0031261E">
      <w:r>
        <w:rPr>
          <w:rFonts w:ascii="Cambria" w:eastAsia="Cambria" w:hAnsi="Cambria" w:cs="Cambria"/>
          <w:i/>
          <w:color w:val="363636"/>
          <w:sz w:val="24"/>
          <w:szCs w:val="24"/>
        </w:rPr>
        <w:t>Deadlines: Check the website for dates</w:t>
      </w:r>
    </w:p>
    <w:p w:rsidR="00AF67CE" w:rsidRDefault="0031261E">
      <w:hyperlink r:id="rId89">
        <w:r>
          <w:rPr>
            <w:rFonts w:ascii="Cambria" w:eastAsia="Cambria" w:hAnsi="Cambria" w:cs="Cambria"/>
            <w:i/>
            <w:color w:val="1155CC"/>
            <w:sz w:val="24"/>
            <w:szCs w:val="24"/>
            <w:highlight w:val="white"/>
            <w:u w:val="single"/>
          </w:rPr>
          <w:t>http://www.aauw.org/what-we-do/educational-funding-and-awards/international-projects-grants</w:t>
        </w:r>
      </w:hyperlink>
      <w:hyperlink r:id="rId90">
        <w:r>
          <w:rPr>
            <w:rFonts w:ascii="Cambria" w:eastAsia="Cambria" w:hAnsi="Cambria" w:cs="Cambria"/>
            <w:color w:val="1155CC"/>
            <w:sz w:val="24"/>
            <w:szCs w:val="24"/>
            <w:highlight w:val="white"/>
            <w:u w:val="single"/>
          </w:rPr>
          <w:t>/</w:t>
        </w:r>
      </w:hyperlink>
      <w:hyperlink r:id="rId91"/>
    </w:p>
    <w:p w:rsidR="00AF67CE" w:rsidRDefault="0031261E">
      <w:r>
        <w:rPr>
          <w:rFonts w:ascii="Cambria" w:eastAsia="Cambria" w:hAnsi="Cambria" w:cs="Cambria"/>
          <w:b/>
          <w:i/>
          <w:color w:val="363636"/>
          <w:sz w:val="24"/>
          <w:szCs w:val="24"/>
          <w:highlight w:val="white"/>
        </w:rPr>
        <w:t xml:space="preserve">Selected Professions Fellowships </w:t>
      </w:r>
      <w:hyperlink r:id="rId92">
        <w:r>
          <w:rPr>
            <w:rFonts w:ascii="Cambria" w:eastAsia="Cambria" w:hAnsi="Cambria" w:cs="Cambria"/>
            <w:i/>
            <w:color w:val="1155CC"/>
            <w:sz w:val="24"/>
            <w:szCs w:val="24"/>
            <w:highlight w:val="white"/>
            <w:u w:val="single"/>
          </w:rPr>
          <w:t>http://www.aauw.org/what-we-do/educational-funding-and-awards/selected-professions-fellowships</w:t>
        </w:r>
      </w:hyperlink>
      <w:hyperlink r:id="rId93">
        <w:r>
          <w:rPr>
            <w:rFonts w:ascii="Cambria" w:eastAsia="Cambria" w:hAnsi="Cambria" w:cs="Cambria"/>
            <w:b/>
            <w:i/>
            <w:color w:val="1155CC"/>
            <w:sz w:val="24"/>
            <w:szCs w:val="24"/>
            <w:highlight w:val="white"/>
            <w:u w:val="single"/>
          </w:rPr>
          <w:t>/</w:t>
        </w:r>
      </w:hyperlink>
    </w:p>
    <w:p w:rsidR="00AF67CE" w:rsidRDefault="0031261E">
      <w:pPr>
        <w:widowControl/>
        <w:spacing w:after="0" w:line="240" w:lineRule="auto"/>
      </w:pPr>
      <w:r>
        <w:rPr>
          <w:rFonts w:ascii="Cambria" w:eastAsia="Cambria" w:hAnsi="Cambria" w:cs="Cambria"/>
          <w:i/>
          <w:color w:val="363636"/>
          <w:sz w:val="24"/>
          <w:szCs w:val="24"/>
          <w:highlight w:val="white"/>
        </w:rPr>
        <w:t>Who may apply</w:t>
      </w:r>
      <w:r>
        <w:rPr>
          <w:rFonts w:ascii="Cambria" w:eastAsia="Cambria" w:hAnsi="Cambria" w:cs="Cambria"/>
          <w:b/>
          <w:color w:val="363636"/>
          <w:sz w:val="24"/>
          <w:szCs w:val="24"/>
          <w:highlight w:val="white"/>
        </w:rPr>
        <w:t>:</w:t>
      </w:r>
      <w:r>
        <w:rPr>
          <w:rFonts w:ascii="Cambria" w:eastAsia="Cambria" w:hAnsi="Cambria" w:cs="Cambria"/>
          <w:color w:val="363636"/>
          <w:sz w:val="24"/>
          <w:szCs w:val="24"/>
          <w:highlight w:val="white"/>
        </w:rPr>
        <w:t> Women pursuing full-time study in a master’s or professional degree program in which women are underrepresented, including STEM, law, business, and medicine</w:t>
      </w:r>
      <w:r>
        <w:rPr>
          <w:rFonts w:ascii="Cambria" w:eastAsia="Cambria" w:hAnsi="Cambria" w:cs="Cambria"/>
          <w:color w:val="363636"/>
          <w:sz w:val="24"/>
          <w:szCs w:val="24"/>
        </w:rPr>
        <w:br/>
      </w:r>
    </w:p>
    <w:p w:rsidR="00AF67CE" w:rsidRDefault="0031261E">
      <w:pPr>
        <w:widowControl/>
        <w:spacing w:after="0" w:line="240" w:lineRule="auto"/>
      </w:pPr>
      <w:r>
        <w:rPr>
          <w:rFonts w:ascii="Cambria" w:eastAsia="Cambria" w:hAnsi="Cambria" w:cs="Cambria"/>
          <w:i/>
          <w:color w:val="363636"/>
          <w:sz w:val="24"/>
          <w:szCs w:val="24"/>
          <w:highlight w:val="white"/>
        </w:rPr>
        <w:t>Funding</w:t>
      </w:r>
      <w:r>
        <w:rPr>
          <w:rFonts w:ascii="Cambria" w:eastAsia="Cambria" w:hAnsi="Cambria" w:cs="Cambria"/>
          <w:b/>
          <w:color w:val="363636"/>
          <w:sz w:val="24"/>
          <w:szCs w:val="24"/>
          <w:highlight w:val="white"/>
        </w:rPr>
        <w:t>:</w:t>
      </w:r>
      <w:r>
        <w:rPr>
          <w:rFonts w:ascii="Cambria" w:eastAsia="Cambria" w:hAnsi="Cambria" w:cs="Cambria"/>
          <w:color w:val="363636"/>
          <w:sz w:val="24"/>
          <w:szCs w:val="24"/>
          <w:highlight w:val="white"/>
        </w:rPr>
        <w:t xml:space="preserve"> $5,000–$18,000  </w:t>
      </w:r>
      <w:r>
        <w:rPr>
          <w:rFonts w:ascii="Cambria" w:eastAsia="Cambria" w:hAnsi="Cambria" w:cs="Cambria"/>
          <w:color w:val="363636"/>
          <w:sz w:val="24"/>
          <w:szCs w:val="24"/>
        </w:rPr>
        <w:t xml:space="preserve">          </w:t>
      </w:r>
      <w:r>
        <w:rPr>
          <w:rFonts w:ascii="Cambria" w:eastAsia="Cambria" w:hAnsi="Cambria" w:cs="Cambria"/>
          <w:i/>
          <w:color w:val="363636"/>
          <w:sz w:val="24"/>
          <w:szCs w:val="24"/>
        </w:rPr>
        <w:t>Deadlines: Check the website for dates</w:t>
      </w:r>
    </w:p>
    <w:p w:rsidR="00AF67CE" w:rsidRDefault="0031261E">
      <w:pPr>
        <w:widowControl/>
        <w:spacing w:after="240"/>
      </w:pPr>
      <w:hyperlink r:id="rId94"/>
    </w:p>
    <w:p w:rsidR="00AF67CE" w:rsidRDefault="0031261E">
      <w:pPr>
        <w:widowControl/>
        <w:spacing w:after="0" w:line="240" w:lineRule="auto"/>
      </w:pPr>
      <w:r>
        <w:rPr>
          <w:rFonts w:ascii="Cambria" w:eastAsia="Cambria" w:hAnsi="Cambria" w:cs="Cambria"/>
          <w:b/>
          <w:i/>
          <w:color w:val="363636"/>
          <w:sz w:val="24"/>
          <w:szCs w:val="24"/>
          <w:highlight w:val="white"/>
        </w:rPr>
        <w:lastRenderedPageBreak/>
        <w:t>Career Development Fellowships</w:t>
      </w:r>
    </w:p>
    <w:p w:rsidR="00AF67CE" w:rsidRDefault="0031261E">
      <w:pPr>
        <w:widowControl/>
        <w:spacing w:after="240" w:line="240" w:lineRule="auto"/>
      </w:pPr>
      <w:hyperlink r:id="rId95">
        <w:r>
          <w:rPr>
            <w:rFonts w:ascii="Cambria" w:eastAsia="Cambria" w:hAnsi="Cambria" w:cs="Cambria"/>
            <w:color w:val="0000FF"/>
            <w:sz w:val="23"/>
            <w:szCs w:val="23"/>
            <w:u w:val="single"/>
          </w:rPr>
          <w:t>http://www.aauw.org/what-we-do/educational-funding-and-awards/career-development-grants/</w:t>
        </w:r>
      </w:hyperlink>
    </w:p>
    <w:p w:rsidR="00AF67CE" w:rsidRDefault="0031261E">
      <w:pPr>
        <w:widowControl/>
        <w:spacing w:after="240" w:line="240" w:lineRule="auto"/>
      </w:pPr>
      <w:r>
        <w:rPr>
          <w:rFonts w:ascii="Cambria" w:eastAsia="Cambria" w:hAnsi="Cambria" w:cs="Cambria"/>
          <w:i/>
          <w:color w:val="363636"/>
          <w:sz w:val="24"/>
          <w:szCs w:val="24"/>
        </w:rPr>
        <w:t>Who Should Apply</w:t>
      </w:r>
      <w:r>
        <w:rPr>
          <w:rFonts w:ascii="Cambria" w:eastAsia="Cambria" w:hAnsi="Cambria" w:cs="Cambria"/>
          <w:color w:val="363636"/>
          <w:sz w:val="24"/>
          <w:szCs w:val="24"/>
        </w:rPr>
        <w:t>:  Women who, through additional higher education, technical training, or participation in professional development institutes, are making career changes, seeking to advance in current careers, or re-entering the workforce. Primary consideration is given t</w:t>
      </w:r>
      <w:r>
        <w:rPr>
          <w:rFonts w:ascii="Cambria" w:eastAsia="Cambria" w:hAnsi="Cambria" w:cs="Cambria"/>
          <w:color w:val="363636"/>
          <w:sz w:val="24"/>
          <w:szCs w:val="24"/>
        </w:rPr>
        <w:t>o women of color, women pursuing credentials in nontraditional fields, and women who do </w:t>
      </w:r>
      <w:r>
        <w:rPr>
          <w:rFonts w:ascii="Cambria" w:eastAsia="Cambria" w:hAnsi="Cambria" w:cs="Cambria"/>
          <w:b/>
          <w:color w:val="363636"/>
          <w:sz w:val="24"/>
          <w:szCs w:val="24"/>
        </w:rPr>
        <w:t>not</w:t>
      </w:r>
      <w:r>
        <w:rPr>
          <w:rFonts w:ascii="Cambria" w:eastAsia="Cambria" w:hAnsi="Cambria" w:cs="Cambria"/>
          <w:color w:val="363636"/>
          <w:sz w:val="24"/>
          <w:szCs w:val="24"/>
        </w:rPr>
        <w:t> currently hold an advanced degree.</w:t>
      </w:r>
    </w:p>
    <w:p w:rsidR="00AF67CE" w:rsidRDefault="0031261E">
      <w:pPr>
        <w:widowControl/>
        <w:spacing w:after="240" w:line="240" w:lineRule="auto"/>
      </w:pPr>
      <w:r>
        <w:rPr>
          <w:rFonts w:ascii="Cambria" w:eastAsia="Cambria" w:hAnsi="Cambria" w:cs="Cambria"/>
          <w:color w:val="363636"/>
          <w:sz w:val="24"/>
          <w:szCs w:val="24"/>
        </w:rPr>
        <w:t>Grants provide support for coursework toward degree programs other than a doctorate or for specialized training in technical or professional fields.</w:t>
      </w:r>
    </w:p>
    <w:p w:rsidR="00AF67CE" w:rsidRDefault="0031261E">
      <w:pPr>
        <w:widowControl/>
        <w:spacing w:after="240" w:line="240" w:lineRule="auto"/>
      </w:pPr>
      <w:r>
        <w:rPr>
          <w:rFonts w:ascii="Cambria" w:eastAsia="Cambria" w:hAnsi="Cambria" w:cs="Cambria"/>
          <w:i/>
          <w:color w:val="363636"/>
          <w:sz w:val="24"/>
          <w:szCs w:val="24"/>
        </w:rPr>
        <w:t>Funding:</w:t>
      </w:r>
      <w:r>
        <w:rPr>
          <w:rFonts w:ascii="Cambria" w:eastAsia="Cambria" w:hAnsi="Cambria" w:cs="Cambria"/>
          <w:color w:val="363636"/>
          <w:sz w:val="24"/>
          <w:szCs w:val="24"/>
        </w:rPr>
        <w:t xml:space="preserve">  $2,000-$12,000</w:t>
      </w:r>
    </w:p>
    <w:p w:rsidR="00AF67CE" w:rsidRDefault="0031261E">
      <w:pPr>
        <w:widowControl/>
        <w:spacing w:after="240"/>
      </w:pPr>
      <w:r>
        <w:rPr>
          <w:rFonts w:ascii="Cambria" w:eastAsia="Cambria" w:hAnsi="Cambria" w:cs="Cambria"/>
          <w:i/>
          <w:color w:val="363636"/>
          <w:sz w:val="24"/>
          <w:szCs w:val="24"/>
        </w:rPr>
        <w:t>Deadlines: Check the website for dates</w:t>
      </w:r>
      <w:hyperlink r:id="rId96"/>
    </w:p>
    <w:p w:rsidR="00AF67CE" w:rsidRDefault="0031261E">
      <w:pPr>
        <w:spacing w:before="11" w:after="0"/>
      </w:pPr>
      <w:hyperlink r:id="rId97"/>
    </w:p>
    <w:p w:rsidR="00AF67CE" w:rsidRDefault="0031261E">
      <w:pPr>
        <w:spacing w:before="11" w:after="0"/>
        <w:ind w:left="-270"/>
      </w:pPr>
      <w:r>
        <w:rPr>
          <w:rFonts w:ascii="Cambria" w:eastAsia="Cambria" w:hAnsi="Cambria" w:cs="Cambria"/>
          <w:b/>
          <w:sz w:val="24"/>
          <w:szCs w:val="24"/>
        </w:rPr>
        <w:t>Fundraising Ideas for Fellowships and Grants</w:t>
      </w:r>
    </w:p>
    <w:p w:rsidR="00AF67CE" w:rsidRDefault="0031261E">
      <w:pPr>
        <w:numPr>
          <w:ilvl w:val="0"/>
          <w:numId w:val="8"/>
        </w:numPr>
        <w:spacing w:before="11" w:after="0"/>
        <w:ind w:hanging="360"/>
        <w:contextualSpacing/>
        <w:rPr>
          <w:rFonts w:ascii="Cambria" w:eastAsia="Cambria" w:hAnsi="Cambria" w:cs="Cambria"/>
          <w:sz w:val="24"/>
          <w:szCs w:val="24"/>
        </w:rPr>
      </w:pPr>
      <w:r>
        <w:rPr>
          <w:rFonts w:ascii="Cambria" w:eastAsia="Cambria" w:hAnsi="Cambria" w:cs="Cambria"/>
          <w:color w:val="4F4F4F"/>
          <w:sz w:val="24"/>
          <w:szCs w:val="24"/>
        </w:rPr>
        <w:t>Invite your C/U reps and e-students a</w:t>
      </w:r>
      <w:r>
        <w:rPr>
          <w:rFonts w:ascii="Cambria" w:eastAsia="Cambria" w:hAnsi="Cambria" w:cs="Cambria"/>
          <w:color w:val="4F4F4F"/>
          <w:sz w:val="24"/>
          <w:szCs w:val="24"/>
        </w:rPr>
        <w:t>nd National Conference for College Women Student Leaders (NCC\VSL) students from your local campus</w:t>
      </w:r>
      <w:r>
        <w:rPr>
          <w:rFonts w:ascii="Cambria" w:eastAsia="Cambria" w:hAnsi="Cambria" w:cs="Cambria"/>
          <w:color w:val="747474"/>
          <w:sz w:val="24"/>
          <w:szCs w:val="24"/>
        </w:rPr>
        <w:t xml:space="preserve">. </w:t>
      </w:r>
      <w:r>
        <w:rPr>
          <w:rFonts w:ascii="Cambria" w:eastAsia="Cambria" w:hAnsi="Cambria" w:cs="Cambria"/>
          <w:color w:val="4F4F4F"/>
          <w:sz w:val="24"/>
          <w:szCs w:val="24"/>
        </w:rPr>
        <w:t xml:space="preserve">to meet Fellows and Grantees at one of the AAUW Funds Luncheons planned annually by the AAUW California state AAUW Funds committee. </w:t>
      </w:r>
    </w:p>
    <w:p w:rsidR="00AF67CE" w:rsidRDefault="00AF67CE">
      <w:pPr>
        <w:spacing w:after="0"/>
        <w:ind w:left="720"/>
      </w:pPr>
    </w:p>
    <w:p w:rsidR="00AF67CE" w:rsidRDefault="0031261E">
      <w:pPr>
        <w:numPr>
          <w:ilvl w:val="0"/>
          <w:numId w:val="8"/>
        </w:numPr>
        <w:spacing w:after="0" w:line="240" w:lineRule="auto"/>
        <w:ind w:right="335" w:hanging="360"/>
        <w:contextualSpacing/>
        <w:rPr>
          <w:rFonts w:ascii="Cambria" w:eastAsia="Cambria" w:hAnsi="Cambria" w:cs="Cambria"/>
          <w:sz w:val="24"/>
          <w:szCs w:val="24"/>
        </w:rPr>
      </w:pPr>
      <w:r>
        <w:rPr>
          <w:rFonts w:ascii="Cambria" w:eastAsia="Cambria" w:hAnsi="Cambria" w:cs="Cambria"/>
          <w:color w:val="4F4F4F"/>
          <w:sz w:val="24"/>
          <w:szCs w:val="24"/>
        </w:rPr>
        <w:t>Invite one of the Fell</w:t>
      </w:r>
      <w:r>
        <w:rPr>
          <w:rFonts w:ascii="Cambria" w:eastAsia="Cambria" w:hAnsi="Cambria" w:cs="Cambria"/>
          <w:color w:val="4F4F4F"/>
          <w:sz w:val="24"/>
          <w:szCs w:val="24"/>
        </w:rPr>
        <w:t>ows or Grant recipients to speak at your branch pizza party luncheon or afternoon tea</w:t>
      </w:r>
      <w:r>
        <w:rPr>
          <w:rFonts w:ascii="Cambria" w:eastAsia="Cambria" w:hAnsi="Cambria" w:cs="Cambria"/>
          <w:color w:val="747474"/>
          <w:sz w:val="24"/>
          <w:szCs w:val="24"/>
        </w:rPr>
        <w:t xml:space="preserve">. </w:t>
      </w:r>
      <w:r>
        <w:rPr>
          <w:rFonts w:ascii="Cambria" w:eastAsia="Cambria" w:hAnsi="Cambria" w:cs="Cambria"/>
          <w:color w:val="4F4F4F"/>
          <w:sz w:val="24"/>
          <w:szCs w:val="24"/>
        </w:rPr>
        <w:t xml:space="preserve">Host a noon time </w:t>
      </w:r>
      <w:r>
        <w:rPr>
          <w:rFonts w:ascii="Cambria" w:eastAsia="Cambria" w:hAnsi="Cambria" w:cs="Cambria"/>
          <w:color w:val="646464"/>
          <w:sz w:val="24"/>
          <w:szCs w:val="24"/>
        </w:rPr>
        <w:t xml:space="preserve">"Searching </w:t>
      </w:r>
      <w:r>
        <w:rPr>
          <w:rFonts w:ascii="Cambria" w:eastAsia="Cambria" w:hAnsi="Cambria" w:cs="Cambria"/>
          <w:color w:val="4F4F4F"/>
          <w:sz w:val="24"/>
          <w:szCs w:val="24"/>
        </w:rPr>
        <w:t xml:space="preserve">for Funding Opportunities for Grad Students" seminar with Q and A session. </w:t>
      </w:r>
    </w:p>
    <w:p w:rsidR="00AF67CE" w:rsidRDefault="00AF67CE">
      <w:pPr>
        <w:spacing w:after="0" w:line="240" w:lineRule="auto"/>
        <w:ind w:left="720" w:right="335"/>
      </w:pPr>
    </w:p>
    <w:p w:rsidR="00AF67CE" w:rsidRDefault="0031261E">
      <w:pPr>
        <w:numPr>
          <w:ilvl w:val="0"/>
          <w:numId w:val="8"/>
        </w:numPr>
        <w:spacing w:after="0" w:line="240" w:lineRule="auto"/>
        <w:ind w:right="335" w:hanging="360"/>
        <w:contextualSpacing/>
        <w:rPr>
          <w:rFonts w:ascii="Cambria" w:eastAsia="Cambria" w:hAnsi="Cambria" w:cs="Cambria"/>
          <w:sz w:val="24"/>
          <w:szCs w:val="24"/>
        </w:rPr>
      </w:pPr>
      <w:r>
        <w:rPr>
          <w:rFonts w:ascii="Cambria" w:eastAsia="Cambria" w:hAnsi="Cambria" w:cs="Cambria"/>
          <w:color w:val="4F4F4F"/>
          <w:sz w:val="24"/>
          <w:szCs w:val="24"/>
        </w:rPr>
        <w:t>AAUW Newport-Mesa-Irvine members host an annual presentation in the Graduate Student Department at UC Irvine</w:t>
      </w:r>
    </w:p>
    <w:p w:rsidR="00AF67CE" w:rsidRDefault="00AF67CE">
      <w:pPr>
        <w:spacing w:after="0" w:line="240" w:lineRule="auto"/>
        <w:ind w:right="335"/>
      </w:pPr>
    </w:p>
    <w:p w:rsidR="00AF67CE" w:rsidRDefault="0031261E">
      <w:pPr>
        <w:numPr>
          <w:ilvl w:val="0"/>
          <w:numId w:val="8"/>
        </w:numPr>
        <w:spacing w:after="0" w:line="240" w:lineRule="auto"/>
        <w:ind w:right="335" w:hanging="360"/>
        <w:contextualSpacing/>
        <w:rPr>
          <w:rFonts w:ascii="Cambria" w:eastAsia="Cambria" w:hAnsi="Cambria" w:cs="Cambria"/>
          <w:sz w:val="24"/>
          <w:szCs w:val="24"/>
        </w:rPr>
      </w:pPr>
      <w:r>
        <w:rPr>
          <w:rFonts w:ascii="Cambria" w:eastAsia="Cambria" w:hAnsi="Cambria" w:cs="Cambria"/>
          <w:color w:val="4F4F4F"/>
          <w:sz w:val="24"/>
          <w:szCs w:val="24"/>
        </w:rPr>
        <w:t>Create a Grad Fest as a scholarship campaign at your local campus to raise awareness among students that your branch offers scholarships. Ontario­</w:t>
      </w:r>
      <w:r>
        <w:rPr>
          <w:rFonts w:ascii="Cambria" w:eastAsia="Cambria" w:hAnsi="Cambria" w:cs="Cambria"/>
          <w:color w:val="4F4F4F"/>
          <w:sz w:val="24"/>
          <w:szCs w:val="24"/>
        </w:rPr>
        <w:t xml:space="preserve"> Upland-Rancho branch members distributed scholarship announcement flyers on the campus of Chaffey College which resulted in a high rate of applicants interviewed and scholarships awarded.</w:t>
      </w:r>
    </w:p>
    <w:p w:rsidR="00AF67CE" w:rsidRDefault="00AF67CE">
      <w:pPr>
        <w:spacing w:after="0" w:line="240" w:lineRule="auto"/>
        <w:ind w:right="335"/>
      </w:pPr>
    </w:p>
    <w:p w:rsidR="00AF67CE" w:rsidRDefault="0031261E">
      <w:pPr>
        <w:numPr>
          <w:ilvl w:val="0"/>
          <w:numId w:val="8"/>
        </w:numPr>
        <w:spacing w:after="0" w:line="240" w:lineRule="auto"/>
        <w:ind w:right="335" w:hanging="360"/>
        <w:contextualSpacing/>
        <w:rPr>
          <w:rFonts w:ascii="Cambria" w:eastAsia="Cambria" w:hAnsi="Cambria" w:cs="Cambria"/>
          <w:sz w:val="24"/>
          <w:szCs w:val="24"/>
        </w:rPr>
      </w:pPr>
      <w:r>
        <w:rPr>
          <w:rFonts w:ascii="Cambria" w:eastAsia="Cambria" w:hAnsi="Cambria" w:cs="Cambria"/>
          <w:color w:val="4F4F4F"/>
          <w:sz w:val="24"/>
          <w:szCs w:val="24"/>
        </w:rPr>
        <w:t>Monterey Peninsula branch awarded scholarships from a pool of 52 a</w:t>
      </w:r>
      <w:r>
        <w:rPr>
          <w:rFonts w:ascii="Cambria" w:eastAsia="Cambria" w:hAnsi="Cambria" w:cs="Cambria"/>
          <w:color w:val="4F4F4F"/>
          <w:sz w:val="24"/>
          <w:szCs w:val="24"/>
        </w:rPr>
        <w:t>pplicants to 4 women students at CSU Monterey Bay. Many of the applicants are the first in their family to attend college.</w:t>
      </w:r>
    </w:p>
    <w:p w:rsidR="00AF67CE" w:rsidRDefault="00AF67CE">
      <w:pPr>
        <w:spacing w:after="0" w:line="228" w:lineRule="auto"/>
        <w:ind w:left="90" w:right="927"/>
        <w:jc w:val="both"/>
      </w:pPr>
    </w:p>
    <w:p w:rsidR="00AF67CE" w:rsidRDefault="0031261E">
      <w:pPr>
        <w:spacing w:after="0" w:line="240" w:lineRule="auto"/>
        <w:ind w:left="133" w:right="-20"/>
      </w:pPr>
      <w:r>
        <w:rPr>
          <w:rFonts w:ascii="Cambria" w:eastAsia="Cambria" w:hAnsi="Cambria" w:cs="Cambria"/>
          <w:color w:val="4F4F4F"/>
          <w:sz w:val="24"/>
          <w:szCs w:val="24"/>
        </w:rPr>
        <w:t xml:space="preserve">To locate a Fellow or Grantee studying at your local CIU campus, </w:t>
      </w:r>
      <w:r>
        <w:rPr>
          <w:rFonts w:ascii="Cambria" w:eastAsia="Cambria" w:hAnsi="Cambria" w:cs="Cambria"/>
          <w:color w:val="343434"/>
          <w:sz w:val="24"/>
          <w:szCs w:val="24"/>
        </w:rPr>
        <w:t xml:space="preserve">go </w:t>
      </w:r>
      <w:r>
        <w:rPr>
          <w:rFonts w:ascii="Cambria" w:eastAsia="Cambria" w:hAnsi="Cambria" w:cs="Cambria"/>
          <w:color w:val="4F4F4F"/>
          <w:sz w:val="24"/>
          <w:szCs w:val="24"/>
        </w:rPr>
        <w:t>to:</w:t>
      </w:r>
    </w:p>
    <w:p w:rsidR="00AF67CE" w:rsidRDefault="0031261E">
      <w:pPr>
        <w:spacing w:before="18" w:after="0" w:line="240" w:lineRule="auto"/>
        <w:ind w:left="119" w:right="-20"/>
      </w:pPr>
      <w:hyperlink r:id="rId98">
        <w:r>
          <w:rPr>
            <w:rFonts w:ascii="Cambria" w:eastAsia="Cambria" w:hAnsi="Cambria" w:cs="Cambria"/>
            <w:color w:val="0000FF"/>
            <w:sz w:val="24"/>
            <w:szCs w:val="24"/>
            <w:u w:val="single"/>
          </w:rPr>
          <w:t>http://www.aauw.org/what-we-do/educational-funding-and-awards/directory-of-recipients-and-sponsors/</w:t>
        </w:r>
      </w:hyperlink>
    </w:p>
    <w:p w:rsidR="00AF67CE" w:rsidRDefault="00AF67CE">
      <w:pPr>
        <w:spacing w:before="18" w:after="0" w:line="240" w:lineRule="auto"/>
        <w:ind w:left="119" w:right="-20"/>
      </w:pPr>
    </w:p>
    <w:p w:rsidR="00AF67CE" w:rsidRDefault="0031261E">
      <w:pPr>
        <w:spacing w:after="0" w:line="230" w:lineRule="auto"/>
        <w:ind w:left="186" w:right="59" w:firstLine="13"/>
      </w:pPr>
      <w:r>
        <w:rPr>
          <w:rFonts w:ascii="Cambria" w:eastAsia="Cambria" w:hAnsi="Cambria" w:cs="Cambria"/>
          <w:color w:val="363636"/>
          <w:sz w:val="24"/>
          <w:szCs w:val="24"/>
          <w:highlight w:val="white"/>
        </w:rPr>
        <w:t xml:space="preserve">To connect with a fellowship or grant </w:t>
      </w:r>
      <w:r>
        <w:rPr>
          <w:rFonts w:ascii="Cambria" w:eastAsia="Cambria" w:hAnsi="Cambria" w:cs="Cambria"/>
          <w:color w:val="363636"/>
          <w:sz w:val="24"/>
          <w:szCs w:val="24"/>
          <w:highlight w:val="white"/>
        </w:rPr>
        <w:t xml:space="preserve">recipient, please contact AAUW at 202.728.7602 or </w:t>
      </w:r>
      <w:r>
        <w:rPr>
          <w:rFonts w:ascii="Cambria" w:eastAsia="Cambria" w:hAnsi="Cambria" w:cs="Cambria"/>
          <w:color w:val="8B2346"/>
          <w:sz w:val="24"/>
          <w:szCs w:val="24"/>
          <w:highlight w:val="white"/>
        </w:rPr>
        <w:t>fellowships@aauw.org</w:t>
      </w:r>
      <w:r>
        <w:rPr>
          <w:rFonts w:ascii="Cambria" w:eastAsia="Cambria" w:hAnsi="Cambria" w:cs="Cambria"/>
          <w:color w:val="363636"/>
          <w:sz w:val="24"/>
          <w:szCs w:val="24"/>
          <w:highlight w:val="white"/>
        </w:rPr>
        <w:t>.</w:t>
      </w:r>
      <w:r>
        <w:rPr>
          <w:rFonts w:ascii="Arial" w:eastAsia="Arial" w:hAnsi="Arial" w:cs="Arial"/>
          <w:b/>
          <w:color w:val="363636"/>
          <w:sz w:val="18"/>
          <w:szCs w:val="18"/>
          <w:highlight w:val="white"/>
        </w:rPr>
        <w:t xml:space="preserve"> </w:t>
      </w:r>
    </w:p>
    <w:p w:rsidR="00AF67CE" w:rsidRDefault="00AF67CE">
      <w:pPr>
        <w:spacing w:before="18" w:after="0" w:line="240" w:lineRule="auto"/>
        <w:ind w:left="119" w:right="-20"/>
      </w:pPr>
    </w:p>
    <w:p w:rsidR="00AF67CE" w:rsidRDefault="00AF67CE">
      <w:pPr>
        <w:spacing w:after="0" w:line="240" w:lineRule="auto"/>
        <w:ind w:right="335"/>
      </w:pPr>
    </w:p>
    <w:p w:rsidR="00AF67CE" w:rsidRDefault="00AF67CE">
      <w:pPr>
        <w:spacing w:after="0" w:line="240" w:lineRule="auto"/>
        <w:ind w:right="335"/>
      </w:pPr>
    </w:p>
    <w:p w:rsidR="00AF67CE" w:rsidRDefault="00AF67CE">
      <w:pPr>
        <w:spacing w:after="0" w:line="240" w:lineRule="auto"/>
        <w:ind w:right="335"/>
      </w:pPr>
    </w:p>
    <w:p w:rsidR="00AF67CE" w:rsidRDefault="00AF67CE">
      <w:pPr>
        <w:spacing w:after="0" w:line="240" w:lineRule="auto"/>
        <w:ind w:right="335"/>
      </w:pPr>
    </w:p>
    <w:p w:rsidR="00AF67CE" w:rsidRDefault="0031261E">
      <w:pPr>
        <w:spacing w:after="0" w:line="230" w:lineRule="auto"/>
        <w:ind w:left="186" w:right="59" w:firstLine="13"/>
      </w:pPr>
      <w:r>
        <w:rPr>
          <w:rFonts w:ascii="Cambria" w:eastAsia="Cambria" w:hAnsi="Cambria" w:cs="Cambria"/>
          <w:b/>
          <w:color w:val="4F4F4F"/>
          <w:sz w:val="24"/>
          <w:szCs w:val="24"/>
        </w:rPr>
        <w:lastRenderedPageBreak/>
        <w:t>Give a Grad a Gift</w:t>
      </w:r>
    </w:p>
    <w:p w:rsidR="00AF67CE" w:rsidRDefault="0031261E">
      <w:pPr>
        <w:spacing w:after="0" w:line="230" w:lineRule="auto"/>
        <w:ind w:left="186" w:right="59" w:firstLine="13"/>
      </w:pPr>
      <w:hyperlink r:id="rId99">
        <w:r>
          <w:rPr>
            <w:rFonts w:ascii="Cambria" w:eastAsia="Cambria" w:hAnsi="Cambria" w:cs="Cambria"/>
            <w:color w:val="1155CC"/>
            <w:sz w:val="24"/>
            <w:szCs w:val="24"/>
            <w:u w:val="single"/>
          </w:rPr>
          <w:t>http://www.aauw.org/resource/give-a-grad-a-gift/</w:t>
        </w:r>
      </w:hyperlink>
    </w:p>
    <w:p w:rsidR="00AF67CE" w:rsidRDefault="00AF67CE">
      <w:pPr>
        <w:spacing w:after="0" w:line="230" w:lineRule="auto"/>
        <w:ind w:left="186" w:right="59" w:firstLine="13"/>
      </w:pPr>
    </w:p>
    <w:p w:rsidR="00AF67CE" w:rsidRDefault="0031261E">
      <w:pPr>
        <w:spacing w:after="0" w:line="230" w:lineRule="auto"/>
        <w:ind w:left="186" w:right="59" w:firstLine="13"/>
      </w:pPr>
      <w:r>
        <w:rPr>
          <w:rFonts w:ascii="Cambria" w:eastAsia="Cambria" w:hAnsi="Cambria" w:cs="Cambria"/>
          <w:i/>
          <w:color w:val="4F4F4F"/>
          <w:sz w:val="24"/>
          <w:szCs w:val="24"/>
        </w:rPr>
        <w:t xml:space="preserve">Give a Grad a Gift </w:t>
      </w:r>
      <w:r>
        <w:rPr>
          <w:rFonts w:ascii="Cambria" w:eastAsia="Cambria" w:hAnsi="Cambria" w:cs="Cambria"/>
          <w:color w:val="4F4F4F"/>
          <w:sz w:val="24"/>
          <w:szCs w:val="24"/>
        </w:rPr>
        <w:t>is a good way to invite scholars and students to become an AAUW member. Branch members can plan a graduation party for a C/U department such as Women's Studies or Biochemistry Department and give a one-year free AAUW membership to all women and men who gra</w:t>
      </w:r>
      <w:r>
        <w:rPr>
          <w:rFonts w:ascii="Cambria" w:eastAsia="Cambria" w:hAnsi="Cambria" w:cs="Cambria"/>
          <w:color w:val="4F4F4F"/>
          <w:sz w:val="24"/>
          <w:szCs w:val="24"/>
        </w:rPr>
        <w:t>duate in a field of study.</w:t>
      </w:r>
    </w:p>
    <w:p w:rsidR="00AF67CE" w:rsidRDefault="00AF67CE">
      <w:pPr>
        <w:spacing w:after="0" w:line="230" w:lineRule="auto"/>
        <w:ind w:left="186" w:right="59" w:firstLine="13"/>
      </w:pPr>
    </w:p>
    <w:p w:rsidR="00AF67CE" w:rsidRDefault="0031261E">
      <w:pPr>
        <w:spacing w:after="0" w:line="230" w:lineRule="auto"/>
        <w:ind w:left="186" w:right="59" w:firstLine="13"/>
      </w:pPr>
      <w:r>
        <w:rPr>
          <w:rFonts w:ascii="Cambria" w:eastAsia="Cambria" w:hAnsi="Cambria" w:cs="Cambria"/>
          <w:color w:val="4F4F4F"/>
          <w:sz w:val="24"/>
          <w:szCs w:val="24"/>
        </w:rPr>
        <w:t xml:space="preserve"> La Mesa-El Cajon branch presented </w:t>
      </w:r>
      <w:r>
        <w:rPr>
          <w:rFonts w:ascii="Cambria" w:eastAsia="Cambria" w:hAnsi="Cambria" w:cs="Cambria"/>
          <w:i/>
          <w:color w:val="4F4F4F"/>
          <w:sz w:val="24"/>
          <w:szCs w:val="24"/>
        </w:rPr>
        <w:t xml:space="preserve">Give a Grad a Gift </w:t>
      </w:r>
      <w:r>
        <w:rPr>
          <w:rFonts w:ascii="Cambria" w:eastAsia="Cambria" w:hAnsi="Cambria" w:cs="Cambria"/>
          <w:color w:val="4F4F4F"/>
          <w:sz w:val="24"/>
          <w:szCs w:val="24"/>
        </w:rPr>
        <w:t>to all graduates in the Women's Center at a party on campus of the University of San Diego one night prior to graduation.</w:t>
      </w:r>
    </w:p>
    <w:p w:rsidR="00AF67CE" w:rsidRDefault="00AF67CE">
      <w:pPr>
        <w:spacing w:after="0"/>
      </w:pPr>
    </w:p>
    <w:p w:rsidR="00AF67CE" w:rsidRDefault="0031261E">
      <w:pPr>
        <w:spacing w:after="0"/>
        <w:ind w:left="165" w:right="250" w:firstLine="13"/>
      </w:pPr>
      <w:r>
        <w:rPr>
          <w:rFonts w:ascii="Cambria" w:eastAsia="Cambria" w:hAnsi="Cambria" w:cs="Cambria"/>
          <w:color w:val="4F4F4F"/>
          <w:sz w:val="24"/>
          <w:szCs w:val="24"/>
        </w:rPr>
        <w:t>Online registration for AAUW member to give a new o</w:t>
      </w:r>
      <w:r>
        <w:rPr>
          <w:rFonts w:ascii="Cambria" w:eastAsia="Cambria" w:hAnsi="Cambria" w:cs="Cambria"/>
          <w:color w:val="4F4F4F"/>
          <w:sz w:val="24"/>
          <w:szCs w:val="24"/>
        </w:rPr>
        <w:t xml:space="preserve">r recent grad a gift of AAUW membership for one year, go to </w:t>
      </w:r>
      <w:hyperlink r:id="rId100">
        <w:r>
          <w:rPr>
            <w:rFonts w:ascii="Cambria" w:eastAsia="Cambria" w:hAnsi="Cambria" w:cs="Cambria"/>
            <w:color w:val="4F5DB3"/>
            <w:sz w:val="24"/>
            <w:szCs w:val="24"/>
          </w:rPr>
          <w:t>http://www.aauw.org/resource/give-a-grad-a-gift/</w:t>
        </w:r>
      </w:hyperlink>
      <w:hyperlink r:id="rId101"/>
    </w:p>
    <w:p w:rsidR="00AF67CE" w:rsidRDefault="0031261E">
      <w:pPr>
        <w:spacing w:after="0"/>
      </w:pPr>
      <w:hyperlink r:id="rId102"/>
    </w:p>
    <w:p w:rsidR="00AF67CE" w:rsidRDefault="0031261E">
      <w:r>
        <w:rPr>
          <w:rFonts w:ascii="Cambria" w:eastAsia="Cambria" w:hAnsi="Cambria" w:cs="Cambria"/>
          <w:color w:val="606060"/>
          <w:sz w:val="24"/>
          <w:szCs w:val="24"/>
        </w:rPr>
        <w:t xml:space="preserve">For </w:t>
      </w:r>
      <w:r>
        <w:rPr>
          <w:rFonts w:ascii="Cambria" w:eastAsia="Cambria" w:hAnsi="Cambria" w:cs="Cambria"/>
          <w:color w:val="4F4F4F"/>
          <w:sz w:val="24"/>
          <w:szCs w:val="24"/>
        </w:rPr>
        <w:t xml:space="preserve">Fellowship and Grant applications, deadlines and more </w:t>
      </w:r>
      <w:r>
        <w:rPr>
          <w:rFonts w:ascii="Cambria" w:eastAsia="Cambria" w:hAnsi="Cambria" w:cs="Cambria"/>
          <w:color w:val="3B3B3B"/>
          <w:sz w:val="24"/>
          <w:szCs w:val="24"/>
        </w:rPr>
        <w:t xml:space="preserve">go </w:t>
      </w:r>
      <w:r>
        <w:rPr>
          <w:rFonts w:ascii="Cambria" w:eastAsia="Cambria" w:hAnsi="Cambria" w:cs="Cambria"/>
          <w:color w:val="4F4F4F"/>
          <w:sz w:val="24"/>
          <w:szCs w:val="24"/>
        </w:rPr>
        <w:t xml:space="preserve">to </w:t>
      </w:r>
      <w:hyperlink r:id="rId103">
        <w:r>
          <w:rPr>
            <w:rFonts w:ascii="Cambria" w:eastAsia="Cambria" w:hAnsi="Cambria" w:cs="Cambria"/>
            <w:color w:val="4F5DB3"/>
            <w:sz w:val="24"/>
            <w:szCs w:val="24"/>
          </w:rPr>
          <w:t>http://www.aauw.org/what-we-do/educational-funding-a</w:t>
        </w:r>
        <w:r>
          <w:rPr>
            <w:rFonts w:ascii="Cambria" w:eastAsia="Cambria" w:hAnsi="Cambria" w:cs="Cambria"/>
            <w:color w:val="4F5DB3"/>
            <w:sz w:val="24"/>
            <w:szCs w:val="24"/>
          </w:rPr>
          <w:t>nd-awards/</w:t>
        </w:r>
      </w:hyperlink>
      <w:r>
        <w:br w:type="page"/>
      </w:r>
    </w:p>
    <w:p w:rsidR="00AF67CE" w:rsidRDefault="0031261E">
      <w:pPr>
        <w:spacing w:after="0"/>
        <w:ind w:left="158" w:right="1065"/>
      </w:pPr>
      <w:hyperlink r:id="rId104"/>
    </w:p>
    <w:p w:rsidR="00AF67CE" w:rsidRDefault="0031261E">
      <w:pPr>
        <w:spacing w:after="0"/>
        <w:ind w:left="158" w:right="1065"/>
      </w:pPr>
      <w:hyperlink r:id="rId105"/>
    </w:p>
    <w:p w:rsidR="00AF67CE" w:rsidRDefault="0031261E">
      <w:pPr>
        <w:spacing w:before="30" w:after="0" w:line="249" w:lineRule="auto"/>
        <w:ind w:left="210" w:right="59" w:firstLine="13"/>
      </w:pPr>
      <w:r>
        <w:rPr>
          <w:rFonts w:ascii="Cambria" w:eastAsia="Cambria" w:hAnsi="Cambria" w:cs="Cambria"/>
          <w:b/>
          <w:color w:val="444444"/>
          <w:sz w:val="28"/>
          <w:szCs w:val="28"/>
        </w:rPr>
        <w:t>10. Research</w:t>
      </w:r>
    </w:p>
    <w:p w:rsidR="00AF67CE" w:rsidRDefault="0031261E">
      <w:pPr>
        <w:spacing w:before="30" w:after="0" w:line="249" w:lineRule="auto"/>
        <w:ind w:left="210" w:right="59" w:firstLine="13"/>
      </w:pPr>
      <w:hyperlink r:id="rId106">
        <w:r>
          <w:rPr>
            <w:rFonts w:ascii="Cambria" w:eastAsia="Cambria" w:hAnsi="Cambria" w:cs="Cambria"/>
            <w:color w:val="1155CC"/>
            <w:sz w:val="24"/>
            <w:szCs w:val="24"/>
            <w:u w:val="single"/>
          </w:rPr>
          <w:t>http://www.aauw.org/what-we-do/research/</w:t>
        </w:r>
      </w:hyperlink>
    </w:p>
    <w:p w:rsidR="00AF67CE" w:rsidRDefault="00AF67CE">
      <w:pPr>
        <w:spacing w:before="30" w:after="0" w:line="249" w:lineRule="auto"/>
        <w:ind w:left="210" w:right="59" w:firstLine="13"/>
      </w:pPr>
    </w:p>
    <w:p w:rsidR="00AF67CE" w:rsidRDefault="0031261E">
      <w:pPr>
        <w:spacing w:before="30" w:after="0" w:line="249" w:lineRule="auto"/>
        <w:ind w:right="59"/>
      </w:pPr>
      <w:r>
        <w:rPr>
          <w:rFonts w:ascii="Cambria" w:eastAsia="Cambria" w:hAnsi="Cambria" w:cs="Cambria"/>
          <w:color w:val="444444"/>
          <w:sz w:val="24"/>
          <w:szCs w:val="24"/>
        </w:rPr>
        <w:t>AAUW conducts groundbreaking research on issues related to gender equity in education and the workplace.  The published research influences the national discussion on topics such as the pay gap between women and me</w:t>
      </w:r>
      <w:r>
        <w:rPr>
          <w:rFonts w:ascii="Cambria" w:eastAsia="Cambria" w:hAnsi="Cambria" w:cs="Cambria"/>
          <w:color w:val="444444"/>
          <w:sz w:val="24"/>
          <w:szCs w:val="24"/>
        </w:rPr>
        <w:t>n, sexual harassment in schools and on college campuses, and the underrepresentation of women in science and engineering. AAUW research serves as a catalyst for action through new and traditional media, targeted outreach to policymakers</w:t>
      </w:r>
      <w:r>
        <w:rPr>
          <w:rFonts w:ascii="Cambria" w:eastAsia="Cambria" w:hAnsi="Cambria" w:cs="Cambria"/>
          <w:color w:val="626464"/>
          <w:sz w:val="24"/>
          <w:szCs w:val="24"/>
        </w:rPr>
        <w:t xml:space="preserve">, </w:t>
      </w:r>
      <w:r>
        <w:rPr>
          <w:rFonts w:ascii="Cambria" w:eastAsia="Cambria" w:hAnsi="Cambria" w:cs="Cambria"/>
          <w:color w:val="444444"/>
          <w:sz w:val="24"/>
          <w:szCs w:val="24"/>
        </w:rPr>
        <w:t>and through member</w:t>
      </w:r>
      <w:r>
        <w:rPr>
          <w:rFonts w:ascii="Cambria" w:eastAsia="Cambria" w:hAnsi="Cambria" w:cs="Cambria"/>
          <w:color w:val="444444"/>
          <w:sz w:val="24"/>
          <w:szCs w:val="24"/>
        </w:rPr>
        <w:t xml:space="preserve"> efforts.</w:t>
      </w:r>
    </w:p>
    <w:p w:rsidR="00AF67CE" w:rsidRDefault="00AF67CE">
      <w:pPr>
        <w:spacing w:before="10" w:after="0"/>
      </w:pPr>
    </w:p>
    <w:p w:rsidR="00AF67CE" w:rsidRDefault="0031261E">
      <w:pPr>
        <w:spacing w:after="0" w:line="240" w:lineRule="auto"/>
        <w:ind w:left="210"/>
      </w:pPr>
      <w:r>
        <w:rPr>
          <w:rFonts w:ascii="Cambria" w:eastAsia="Cambria" w:hAnsi="Cambria" w:cs="Cambria"/>
          <w:color w:val="444444"/>
          <w:sz w:val="24"/>
          <w:szCs w:val="24"/>
        </w:rPr>
        <w:t xml:space="preserve">Most reports are available for free download.  Printed copies of some reports are available through the online store at </w:t>
      </w:r>
      <w:hyperlink r:id="rId107">
        <w:r>
          <w:rPr>
            <w:rFonts w:ascii="Cambria" w:eastAsia="Cambria" w:hAnsi="Cambria" w:cs="Cambria"/>
            <w:color w:val="1155CC"/>
            <w:sz w:val="24"/>
            <w:szCs w:val="24"/>
            <w:u w:val="single"/>
          </w:rPr>
          <w:t>http://aauw.source4.com/b2c/sites/AAUWMember/Home.as</w:t>
        </w:r>
        <w:r>
          <w:rPr>
            <w:rFonts w:ascii="Cambria" w:eastAsia="Cambria" w:hAnsi="Cambria" w:cs="Cambria"/>
            <w:color w:val="1155CC"/>
            <w:sz w:val="24"/>
            <w:szCs w:val="24"/>
            <w:u w:val="single"/>
          </w:rPr>
          <w:t>p</w:t>
        </w:r>
      </w:hyperlink>
    </w:p>
    <w:p w:rsidR="00AF67CE" w:rsidRDefault="00AF67CE">
      <w:pPr>
        <w:spacing w:before="7" w:after="0"/>
      </w:pPr>
    </w:p>
    <w:p w:rsidR="00AF67CE" w:rsidRDefault="0031261E">
      <w:pPr>
        <w:numPr>
          <w:ilvl w:val="0"/>
          <w:numId w:val="15"/>
        </w:numPr>
        <w:spacing w:after="0" w:line="240" w:lineRule="auto"/>
        <w:ind w:right="-20" w:hanging="360"/>
        <w:contextualSpacing/>
        <w:rPr>
          <w:rFonts w:ascii="Cambria" w:eastAsia="Cambria" w:hAnsi="Cambria" w:cs="Cambria"/>
          <w:i/>
          <w:color w:val="444444"/>
          <w:sz w:val="24"/>
          <w:szCs w:val="24"/>
        </w:rPr>
      </w:pPr>
      <w:r>
        <w:rPr>
          <w:rFonts w:ascii="Cambria" w:eastAsia="Cambria" w:hAnsi="Cambria" w:cs="Cambria"/>
          <w:i/>
          <w:color w:val="444444"/>
          <w:sz w:val="24"/>
          <w:szCs w:val="24"/>
        </w:rPr>
        <w:t>Solving the Equation:  The Variables for Women's Success in Engineering and</w:t>
      </w:r>
      <w:r>
        <w:rPr>
          <w:rFonts w:ascii="Cambria" w:eastAsia="Cambria" w:hAnsi="Cambria" w:cs="Cambria"/>
          <w:sz w:val="24"/>
          <w:szCs w:val="24"/>
        </w:rPr>
        <w:t xml:space="preserve"> </w:t>
      </w:r>
      <w:r>
        <w:rPr>
          <w:rFonts w:ascii="Cambria" w:eastAsia="Cambria" w:hAnsi="Cambria" w:cs="Cambria"/>
          <w:i/>
          <w:color w:val="444444"/>
          <w:sz w:val="24"/>
          <w:szCs w:val="24"/>
        </w:rPr>
        <w:t>Computing  (2014)</w:t>
      </w:r>
    </w:p>
    <w:p w:rsidR="00AF67CE" w:rsidRDefault="0031261E">
      <w:pPr>
        <w:numPr>
          <w:ilvl w:val="0"/>
          <w:numId w:val="15"/>
        </w:numPr>
        <w:spacing w:before="7" w:after="0" w:line="240" w:lineRule="auto"/>
        <w:ind w:right="-20" w:hanging="360"/>
        <w:contextualSpacing/>
        <w:rPr>
          <w:rFonts w:ascii="Cambria" w:eastAsia="Cambria" w:hAnsi="Cambria" w:cs="Cambria"/>
          <w:i/>
          <w:color w:val="444444"/>
          <w:sz w:val="24"/>
          <w:szCs w:val="24"/>
        </w:rPr>
      </w:pPr>
      <w:r>
        <w:rPr>
          <w:rFonts w:ascii="Cambria" w:eastAsia="Cambria" w:hAnsi="Cambria" w:cs="Cambria"/>
          <w:i/>
          <w:color w:val="444444"/>
          <w:sz w:val="24"/>
          <w:szCs w:val="24"/>
        </w:rPr>
        <w:t>Women in Community Colleges:  Access to Success (2013)</w:t>
      </w:r>
    </w:p>
    <w:p w:rsidR="00AF67CE" w:rsidRDefault="0031261E">
      <w:pPr>
        <w:numPr>
          <w:ilvl w:val="0"/>
          <w:numId w:val="15"/>
        </w:numPr>
        <w:spacing w:before="15" w:after="0" w:line="240" w:lineRule="auto"/>
        <w:ind w:right="-20" w:hanging="360"/>
        <w:contextualSpacing/>
        <w:rPr>
          <w:rFonts w:ascii="Cambria" w:eastAsia="Cambria" w:hAnsi="Cambria" w:cs="Cambria"/>
          <w:i/>
          <w:color w:val="444444"/>
          <w:sz w:val="24"/>
          <w:szCs w:val="24"/>
        </w:rPr>
      </w:pPr>
      <w:r>
        <w:rPr>
          <w:rFonts w:ascii="Cambria" w:eastAsia="Cambria" w:hAnsi="Cambria" w:cs="Cambria"/>
          <w:i/>
          <w:color w:val="444444"/>
          <w:sz w:val="24"/>
          <w:szCs w:val="24"/>
        </w:rPr>
        <w:t>Graduating to a Pay Gap:  The Earnings of Women and Men One Year after College</w:t>
      </w:r>
      <w:r>
        <w:rPr>
          <w:rFonts w:ascii="Cambria" w:eastAsia="Cambria" w:hAnsi="Cambria" w:cs="Cambria"/>
          <w:sz w:val="24"/>
          <w:szCs w:val="24"/>
        </w:rPr>
        <w:t xml:space="preserve"> </w:t>
      </w:r>
      <w:r>
        <w:rPr>
          <w:rFonts w:ascii="Cambria" w:eastAsia="Cambria" w:hAnsi="Cambria" w:cs="Cambria"/>
          <w:i/>
          <w:color w:val="444444"/>
          <w:sz w:val="24"/>
          <w:szCs w:val="24"/>
        </w:rPr>
        <w:t>Graduation (2012)</w:t>
      </w:r>
    </w:p>
    <w:p w:rsidR="00AF67CE" w:rsidRDefault="0031261E">
      <w:pPr>
        <w:numPr>
          <w:ilvl w:val="0"/>
          <w:numId w:val="15"/>
        </w:numPr>
        <w:spacing w:before="5" w:after="0" w:line="244" w:lineRule="auto"/>
        <w:ind w:hanging="360"/>
        <w:contextualSpacing/>
        <w:rPr>
          <w:rFonts w:ascii="Cambria" w:eastAsia="Cambria" w:hAnsi="Cambria" w:cs="Cambria"/>
          <w:i/>
          <w:color w:val="444444"/>
          <w:sz w:val="24"/>
          <w:szCs w:val="24"/>
        </w:rPr>
      </w:pPr>
      <w:r>
        <w:rPr>
          <w:rFonts w:ascii="Cambria" w:eastAsia="Cambria" w:hAnsi="Cambria" w:cs="Cambria"/>
          <w:i/>
          <w:color w:val="444444"/>
          <w:sz w:val="24"/>
          <w:szCs w:val="24"/>
        </w:rPr>
        <w:t>The Simple Truth about the Gender Pay Gap  (2013) Crossing the Line:  Sexual Harassment at School  (2011)</w:t>
      </w:r>
    </w:p>
    <w:p w:rsidR="00AF67CE" w:rsidRDefault="0031261E">
      <w:pPr>
        <w:numPr>
          <w:ilvl w:val="0"/>
          <w:numId w:val="15"/>
        </w:numPr>
        <w:spacing w:before="2" w:after="0" w:line="250" w:lineRule="auto"/>
        <w:ind w:right="1322" w:hanging="360"/>
        <w:contextualSpacing/>
        <w:rPr>
          <w:rFonts w:ascii="Cambria" w:eastAsia="Cambria" w:hAnsi="Cambria" w:cs="Cambria"/>
          <w:i/>
          <w:color w:val="444444"/>
          <w:sz w:val="24"/>
          <w:szCs w:val="24"/>
        </w:rPr>
      </w:pPr>
      <w:r>
        <w:rPr>
          <w:rFonts w:ascii="Cambria" w:eastAsia="Cambria" w:hAnsi="Cambria" w:cs="Cambria"/>
          <w:i/>
          <w:color w:val="444444"/>
          <w:sz w:val="24"/>
          <w:szCs w:val="24"/>
        </w:rPr>
        <w:t>Why So Few? Women in Science, Technology, Engineering and Math (2010)</w:t>
      </w:r>
    </w:p>
    <w:p w:rsidR="00AF67CE" w:rsidRDefault="0031261E">
      <w:pPr>
        <w:numPr>
          <w:ilvl w:val="0"/>
          <w:numId w:val="15"/>
        </w:numPr>
        <w:spacing w:before="2" w:after="0" w:line="250" w:lineRule="auto"/>
        <w:ind w:right="1322" w:hanging="360"/>
        <w:contextualSpacing/>
        <w:rPr>
          <w:rFonts w:ascii="Cambria" w:eastAsia="Cambria" w:hAnsi="Cambria" w:cs="Cambria"/>
          <w:i/>
          <w:color w:val="444444"/>
          <w:sz w:val="24"/>
          <w:szCs w:val="24"/>
        </w:rPr>
      </w:pPr>
      <w:r>
        <w:rPr>
          <w:rFonts w:ascii="Cambria" w:eastAsia="Cambria" w:hAnsi="Cambria" w:cs="Cambria"/>
          <w:i/>
          <w:color w:val="444444"/>
          <w:sz w:val="24"/>
          <w:szCs w:val="24"/>
        </w:rPr>
        <w:t xml:space="preserve">Where the Girls Are:  The Facts About Gender Equity in Education  (2008) </w:t>
      </w:r>
    </w:p>
    <w:p w:rsidR="00AF67CE" w:rsidRDefault="0031261E">
      <w:pPr>
        <w:numPr>
          <w:ilvl w:val="0"/>
          <w:numId w:val="15"/>
        </w:numPr>
        <w:spacing w:before="2" w:after="0" w:line="250" w:lineRule="auto"/>
        <w:ind w:right="1322" w:hanging="360"/>
        <w:contextualSpacing/>
        <w:rPr>
          <w:rFonts w:ascii="Cambria" w:eastAsia="Cambria" w:hAnsi="Cambria" w:cs="Cambria"/>
          <w:i/>
          <w:color w:val="444444"/>
          <w:sz w:val="24"/>
          <w:szCs w:val="24"/>
        </w:rPr>
      </w:pPr>
      <w:r>
        <w:rPr>
          <w:rFonts w:ascii="Cambria" w:eastAsia="Cambria" w:hAnsi="Cambria" w:cs="Cambria"/>
          <w:i/>
          <w:color w:val="444444"/>
          <w:sz w:val="24"/>
          <w:szCs w:val="24"/>
        </w:rPr>
        <w:t>Behind</w:t>
      </w:r>
      <w:r>
        <w:rPr>
          <w:rFonts w:ascii="Cambria" w:eastAsia="Cambria" w:hAnsi="Cambria" w:cs="Cambria"/>
          <w:i/>
          <w:color w:val="444444"/>
          <w:sz w:val="24"/>
          <w:szCs w:val="24"/>
        </w:rPr>
        <w:t xml:space="preserve"> the Pay Gap (2007)</w:t>
      </w:r>
    </w:p>
    <w:p w:rsidR="00AF67CE" w:rsidRDefault="0031261E">
      <w:pPr>
        <w:numPr>
          <w:ilvl w:val="0"/>
          <w:numId w:val="15"/>
        </w:numPr>
        <w:spacing w:before="4" w:after="0" w:line="246" w:lineRule="auto"/>
        <w:ind w:right="270" w:hanging="360"/>
        <w:contextualSpacing/>
        <w:rPr>
          <w:rFonts w:ascii="Cambria" w:eastAsia="Cambria" w:hAnsi="Cambria" w:cs="Cambria"/>
          <w:i/>
          <w:sz w:val="24"/>
          <w:szCs w:val="24"/>
        </w:rPr>
      </w:pPr>
      <w:r>
        <w:rPr>
          <w:rFonts w:ascii="Cambria" w:eastAsia="Cambria" w:hAnsi="Cambria" w:cs="Cambria"/>
          <w:i/>
          <w:color w:val="444444"/>
          <w:sz w:val="24"/>
          <w:szCs w:val="24"/>
        </w:rPr>
        <w:t>Drawing th</w:t>
      </w:r>
      <w:r>
        <w:rPr>
          <w:rFonts w:ascii="Cambria" w:eastAsia="Cambria" w:hAnsi="Cambria" w:cs="Cambria"/>
          <w:i/>
          <w:color w:val="626464"/>
          <w:sz w:val="24"/>
          <w:szCs w:val="24"/>
        </w:rPr>
        <w:t xml:space="preserve">e </w:t>
      </w:r>
      <w:r>
        <w:rPr>
          <w:rFonts w:ascii="Cambria" w:eastAsia="Cambria" w:hAnsi="Cambria" w:cs="Cambria"/>
          <w:i/>
          <w:color w:val="444444"/>
          <w:sz w:val="24"/>
          <w:szCs w:val="24"/>
        </w:rPr>
        <w:t>Line</w:t>
      </w:r>
      <w:r>
        <w:rPr>
          <w:rFonts w:ascii="Cambria" w:eastAsia="Cambria" w:hAnsi="Cambria" w:cs="Cambria"/>
          <w:i/>
          <w:color w:val="626464"/>
          <w:sz w:val="24"/>
          <w:szCs w:val="24"/>
        </w:rPr>
        <w:t xml:space="preserve">:  </w:t>
      </w:r>
      <w:r>
        <w:rPr>
          <w:rFonts w:ascii="Cambria" w:eastAsia="Cambria" w:hAnsi="Cambria" w:cs="Cambria"/>
          <w:i/>
          <w:color w:val="444444"/>
          <w:sz w:val="24"/>
          <w:szCs w:val="24"/>
        </w:rPr>
        <w:t>Sexual Harassment on Campus  (2005) The Third Shift (2001)</w:t>
      </w:r>
    </w:p>
    <w:p w:rsidR="00AF67CE" w:rsidRDefault="00AF67CE">
      <w:pPr>
        <w:spacing w:before="4" w:after="0"/>
      </w:pPr>
    </w:p>
    <w:p w:rsidR="00AF67CE" w:rsidRDefault="0031261E">
      <w:pPr>
        <w:spacing w:after="0" w:line="251" w:lineRule="auto"/>
        <w:ind w:left="139" w:right="145" w:firstLine="14"/>
      </w:pPr>
      <w:r>
        <w:rPr>
          <w:rFonts w:ascii="Cambria" w:eastAsia="Cambria" w:hAnsi="Cambria" w:cs="Cambria"/>
          <w:b/>
          <w:color w:val="444444"/>
          <w:sz w:val="24"/>
          <w:szCs w:val="24"/>
        </w:rPr>
        <w:t>Sharing AAUW Research</w:t>
      </w:r>
    </w:p>
    <w:p w:rsidR="00AF67CE" w:rsidRDefault="00AF67CE">
      <w:pPr>
        <w:spacing w:after="0" w:line="251" w:lineRule="auto"/>
        <w:ind w:left="139" w:right="145" w:firstLine="14"/>
      </w:pPr>
    </w:p>
    <w:p w:rsidR="00AF67CE" w:rsidRDefault="0031261E">
      <w:pPr>
        <w:numPr>
          <w:ilvl w:val="0"/>
          <w:numId w:val="18"/>
        </w:numPr>
        <w:spacing w:after="0" w:line="251" w:lineRule="auto"/>
        <w:ind w:right="145" w:hanging="360"/>
        <w:contextualSpacing/>
        <w:rPr>
          <w:rFonts w:ascii="Cambria" w:eastAsia="Cambria" w:hAnsi="Cambria" w:cs="Cambria"/>
          <w:sz w:val="24"/>
          <w:szCs w:val="24"/>
        </w:rPr>
      </w:pPr>
      <w:r>
        <w:rPr>
          <w:rFonts w:ascii="Cambria" w:eastAsia="Cambria" w:hAnsi="Cambria" w:cs="Cambria"/>
          <w:color w:val="444444"/>
          <w:sz w:val="24"/>
          <w:szCs w:val="24"/>
        </w:rPr>
        <w:t xml:space="preserve">Invite the author of one of the reports to speak at your local campus.  Holly Kearl presented her research findings from </w:t>
      </w:r>
      <w:r>
        <w:rPr>
          <w:rFonts w:ascii="Cambria" w:eastAsia="Cambria" w:hAnsi="Cambria" w:cs="Cambria"/>
          <w:i/>
          <w:color w:val="444444"/>
          <w:sz w:val="24"/>
          <w:szCs w:val="24"/>
        </w:rPr>
        <w:t>Crossing the Line</w:t>
      </w:r>
      <w:r>
        <w:rPr>
          <w:rFonts w:ascii="Cambria" w:eastAsia="Cambria" w:hAnsi="Cambria" w:cs="Cambria"/>
          <w:i/>
          <w:color w:val="626464"/>
          <w:sz w:val="24"/>
          <w:szCs w:val="24"/>
        </w:rPr>
        <w:t xml:space="preserve">; </w:t>
      </w:r>
      <w:r>
        <w:rPr>
          <w:rFonts w:ascii="Cambria" w:eastAsia="Cambria" w:hAnsi="Cambria" w:cs="Cambria"/>
          <w:i/>
          <w:color w:val="444444"/>
          <w:sz w:val="24"/>
          <w:szCs w:val="24"/>
        </w:rPr>
        <w:t xml:space="preserve">Sexual Harassment in School </w:t>
      </w:r>
      <w:r>
        <w:rPr>
          <w:rFonts w:ascii="Cambria" w:eastAsia="Cambria" w:hAnsi="Cambria" w:cs="Cambria"/>
          <w:color w:val="444444"/>
          <w:sz w:val="24"/>
          <w:szCs w:val="24"/>
        </w:rPr>
        <w:t>to students and faculty at UC Irvine and Cal Lutheran University</w:t>
      </w:r>
      <w:r>
        <w:rPr>
          <w:rFonts w:ascii="Cambria" w:eastAsia="Cambria" w:hAnsi="Cambria" w:cs="Cambria"/>
          <w:color w:val="626464"/>
          <w:sz w:val="24"/>
          <w:szCs w:val="24"/>
        </w:rPr>
        <w:t xml:space="preserve">. </w:t>
      </w:r>
      <w:r>
        <w:rPr>
          <w:rFonts w:ascii="Cambria" w:eastAsia="Cambria" w:hAnsi="Cambria" w:cs="Cambria"/>
          <w:color w:val="444444"/>
          <w:sz w:val="24"/>
          <w:szCs w:val="24"/>
        </w:rPr>
        <w:t xml:space="preserve">Holly spoke about how to stop street harassment and how to make public spaces </w:t>
      </w:r>
      <w:r>
        <w:rPr>
          <w:rFonts w:ascii="Cambria" w:eastAsia="Cambria" w:hAnsi="Cambria" w:cs="Cambria"/>
          <w:color w:val="313131"/>
          <w:sz w:val="24"/>
          <w:szCs w:val="24"/>
        </w:rPr>
        <w:t xml:space="preserve">safe </w:t>
      </w:r>
      <w:r>
        <w:rPr>
          <w:rFonts w:ascii="Cambria" w:eastAsia="Cambria" w:hAnsi="Cambria" w:cs="Cambria"/>
          <w:color w:val="444444"/>
          <w:sz w:val="24"/>
          <w:szCs w:val="24"/>
        </w:rPr>
        <w:t>and welcoming for women</w:t>
      </w:r>
      <w:r>
        <w:rPr>
          <w:rFonts w:ascii="Cambria" w:eastAsia="Cambria" w:hAnsi="Cambria" w:cs="Cambria"/>
          <w:color w:val="626464"/>
          <w:sz w:val="24"/>
          <w:szCs w:val="24"/>
        </w:rPr>
        <w:t>.</w:t>
      </w:r>
    </w:p>
    <w:p w:rsidR="00AF67CE" w:rsidRDefault="00AF67CE">
      <w:pPr>
        <w:spacing w:before="10" w:after="0"/>
      </w:pPr>
    </w:p>
    <w:p w:rsidR="00AF67CE" w:rsidRDefault="0031261E">
      <w:pPr>
        <w:numPr>
          <w:ilvl w:val="0"/>
          <w:numId w:val="18"/>
        </w:numPr>
        <w:spacing w:after="0" w:line="251" w:lineRule="auto"/>
        <w:ind w:right="241" w:hanging="360"/>
        <w:contextualSpacing/>
        <w:rPr>
          <w:rFonts w:ascii="Cambria" w:eastAsia="Cambria" w:hAnsi="Cambria" w:cs="Cambria"/>
          <w:color w:val="444444"/>
          <w:sz w:val="24"/>
          <w:szCs w:val="24"/>
        </w:rPr>
      </w:pPr>
      <w:r>
        <w:rPr>
          <w:rFonts w:ascii="Cambria" w:eastAsia="Cambria" w:hAnsi="Cambria" w:cs="Cambria"/>
          <w:i/>
          <w:color w:val="444444"/>
          <w:sz w:val="24"/>
          <w:szCs w:val="24"/>
        </w:rPr>
        <w:t xml:space="preserve">Graduating to a Pay Gap </w:t>
      </w:r>
      <w:r>
        <w:rPr>
          <w:rFonts w:ascii="Cambria" w:eastAsia="Cambria" w:hAnsi="Cambria" w:cs="Cambria"/>
          <w:color w:val="444444"/>
          <w:sz w:val="24"/>
          <w:szCs w:val="24"/>
        </w:rPr>
        <w:t>was the focus on the campus of UC Merced at a Webcast party attended by faculty, students, AAUW members and fr</w:t>
      </w:r>
      <w:r>
        <w:rPr>
          <w:rFonts w:ascii="Cambria" w:eastAsia="Cambria" w:hAnsi="Cambria" w:cs="Cambria"/>
          <w:color w:val="626464"/>
          <w:sz w:val="24"/>
          <w:szCs w:val="24"/>
        </w:rPr>
        <w:t>i</w:t>
      </w:r>
      <w:r>
        <w:rPr>
          <w:rFonts w:ascii="Cambria" w:eastAsia="Cambria" w:hAnsi="Cambria" w:cs="Cambria"/>
          <w:color w:val="444444"/>
          <w:sz w:val="24"/>
          <w:szCs w:val="24"/>
        </w:rPr>
        <w:t xml:space="preserve">ends.  AAUW staff invited C/U partners to a live panel discussion of the latest research publication via Webcast </w:t>
      </w:r>
    </w:p>
    <w:p w:rsidR="00AF67CE" w:rsidRDefault="00AF67CE">
      <w:pPr>
        <w:spacing w:after="0" w:line="251" w:lineRule="auto"/>
        <w:ind w:right="241"/>
      </w:pPr>
    </w:p>
    <w:p w:rsidR="00AF67CE" w:rsidRDefault="0031261E">
      <w:pPr>
        <w:numPr>
          <w:ilvl w:val="0"/>
          <w:numId w:val="18"/>
        </w:numPr>
        <w:spacing w:after="0" w:line="251" w:lineRule="auto"/>
        <w:ind w:right="241" w:hanging="360"/>
        <w:contextualSpacing/>
        <w:rPr>
          <w:rFonts w:ascii="Cambria" w:eastAsia="Cambria" w:hAnsi="Cambria" w:cs="Cambria"/>
          <w:sz w:val="24"/>
          <w:szCs w:val="24"/>
        </w:rPr>
      </w:pPr>
      <w:r>
        <w:rPr>
          <w:rFonts w:ascii="Cambria" w:eastAsia="Cambria" w:hAnsi="Cambria" w:cs="Cambria"/>
          <w:color w:val="444444"/>
          <w:sz w:val="24"/>
          <w:szCs w:val="24"/>
        </w:rPr>
        <w:t xml:space="preserve">Invite an AAUW Public Policy leader to present federal legislative updates to faculty, students and AAUW members at a college or university partner institution </w:t>
      </w:r>
    </w:p>
    <w:p w:rsidR="00AF67CE" w:rsidRDefault="00AF67CE">
      <w:pPr>
        <w:spacing w:before="13" w:after="0"/>
      </w:pPr>
    </w:p>
    <w:p w:rsidR="00AF67CE" w:rsidRDefault="00AF67CE">
      <w:pPr>
        <w:spacing w:before="18" w:after="0" w:line="240" w:lineRule="auto"/>
        <w:ind w:right="-20"/>
      </w:pPr>
    </w:p>
    <w:p w:rsidR="00AF67CE" w:rsidRDefault="0031261E">
      <w:r>
        <w:br w:type="page"/>
      </w:r>
    </w:p>
    <w:p w:rsidR="00AF67CE" w:rsidRDefault="00AF67CE">
      <w:pPr>
        <w:spacing w:before="18" w:after="0" w:line="240" w:lineRule="auto"/>
        <w:ind w:right="-20"/>
      </w:pPr>
    </w:p>
    <w:p w:rsidR="00AF67CE" w:rsidRDefault="0031261E">
      <w:pPr>
        <w:spacing w:before="18" w:after="0" w:line="240" w:lineRule="auto"/>
        <w:ind w:right="-20"/>
      </w:pPr>
      <w:r>
        <w:rPr>
          <w:rFonts w:ascii="Cambria" w:eastAsia="Cambria" w:hAnsi="Cambria" w:cs="Cambria"/>
          <w:b/>
          <w:color w:val="6B6B6B"/>
          <w:sz w:val="28"/>
          <w:szCs w:val="28"/>
        </w:rPr>
        <w:t>11.  AAUW College/University  Website  Resources</w:t>
      </w:r>
      <w:r>
        <w:rPr>
          <w:rFonts w:ascii="Cambria" w:eastAsia="Cambria" w:hAnsi="Cambria" w:cs="Cambria"/>
          <w:b/>
          <w:sz w:val="28"/>
          <w:szCs w:val="28"/>
        </w:rPr>
        <w:t xml:space="preserve"> </w:t>
      </w:r>
      <w:r>
        <w:rPr>
          <w:rFonts w:ascii="Cambria" w:eastAsia="Cambria" w:hAnsi="Cambria" w:cs="Cambria"/>
          <w:b/>
          <w:color w:val="6B6B6B"/>
          <w:sz w:val="28"/>
          <w:szCs w:val="28"/>
        </w:rPr>
        <w:t>For Recruitment, Retention, and Engagemen</w:t>
      </w:r>
      <w:r>
        <w:rPr>
          <w:rFonts w:ascii="Cambria" w:eastAsia="Cambria" w:hAnsi="Cambria" w:cs="Cambria"/>
          <w:b/>
          <w:color w:val="6B6B6B"/>
          <w:sz w:val="28"/>
          <w:szCs w:val="28"/>
        </w:rPr>
        <w:t>t</w:t>
      </w:r>
    </w:p>
    <w:p w:rsidR="00AF67CE" w:rsidRDefault="00AF67CE">
      <w:pPr>
        <w:spacing w:before="9" w:after="0"/>
        <w:jc w:val="center"/>
      </w:pPr>
    </w:p>
    <w:p w:rsidR="00AF67CE" w:rsidRDefault="0031261E">
      <w:pPr>
        <w:spacing w:after="0" w:line="240" w:lineRule="auto"/>
        <w:ind w:right="-20"/>
      </w:pPr>
      <w:r>
        <w:rPr>
          <w:rFonts w:ascii="Cambria" w:eastAsia="Cambria" w:hAnsi="Cambria" w:cs="Cambria"/>
          <w:b/>
          <w:color w:val="4D4D4D"/>
          <w:sz w:val="24"/>
          <w:szCs w:val="24"/>
        </w:rPr>
        <w:t>Brochures and Flyers</w:t>
      </w:r>
    </w:p>
    <w:p w:rsidR="00AF67CE" w:rsidRDefault="0031261E">
      <w:pPr>
        <w:spacing w:after="0" w:line="240" w:lineRule="auto"/>
        <w:ind w:left="965" w:right="-20"/>
      </w:pPr>
      <w:hyperlink r:id="rId108">
        <w:r>
          <w:rPr>
            <w:rFonts w:ascii="Cambria" w:eastAsia="Cambria" w:hAnsi="Cambria" w:cs="Cambria"/>
            <w:i/>
            <w:color w:val="1155CC"/>
            <w:sz w:val="24"/>
            <w:szCs w:val="24"/>
            <w:u w:val="single"/>
          </w:rPr>
          <w:t>http://www.aauw.org/resources/by-type/brochure</w:t>
        </w:r>
      </w:hyperlink>
      <w:hyperlink r:id="rId109">
        <w:r>
          <w:rPr>
            <w:rFonts w:ascii="Cambria" w:eastAsia="Cambria" w:hAnsi="Cambria" w:cs="Cambria"/>
            <w:color w:val="1155CC"/>
            <w:sz w:val="24"/>
            <w:szCs w:val="24"/>
            <w:u w:val="single"/>
          </w:rPr>
          <w:t>s/</w:t>
        </w:r>
      </w:hyperlink>
      <w:hyperlink r:id="rId110"/>
    </w:p>
    <w:p w:rsidR="00AF67CE" w:rsidRDefault="0031261E">
      <w:pPr>
        <w:spacing w:after="0" w:line="240" w:lineRule="auto"/>
        <w:ind w:left="245" w:right="-20"/>
      </w:pPr>
      <w:hyperlink r:id="rId111"/>
    </w:p>
    <w:p w:rsidR="00AF67CE" w:rsidRDefault="0031261E">
      <w:pPr>
        <w:spacing w:after="0" w:line="240" w:lineRule="auto"/>
        <w:ind w:right="-20"/>
      </w:pPr>
      <w:r>
        <w:rPr>
          <w:rFonts w:ascii="Cambria" w:eastAsia="Cambria" w:hAnsi="Cambria" w:cs="Cambria"/>
          <w:b/>
          <w:color w:val="4D4D4D"/>
          <w:sz w:val="24"/>
          <w:szCs w:val="24"/>
        </w:rPr>
        <w:t>AAUW Student Join Flyer</w:t>
      </w:r>
    </w:p>
    <w:p w:rsidR="00AF67CE" w:rsidRDefault="0031261E">
      <w:pPr>
        <w:spacing w:before="50" w:after="0" w:line="298" w:lineRule="auto"/>
        <w:ind w:left="720" w:right="49"/>
        <w:jc w:val="both"/>
      </w:pPr>
      <w:hyperlink r:id="rId112">
        <w:r>
          <w:rPr>
            <w:rFonts w:ascii="Cambria" w:eastAsia="Cambria" w:hAnsi="Cambria" w:cs="Cambria"/>
            <w:i/>
            <w:color w:val="0000FF"/>
            <w:sz w:val="24"/>
            <w:szCs w:val="24"/>
            <w:u w:val="single"/>
          </w:rPr>
          <w:t>http://www.aauw.org/resource</w:t>
        </w:r>
        <w:r>
          <w:rPr>
            <w:rFonts w:ascii="Cambria" w:eastAsia="Cambria" w:hAnsi="Cambria" w:cs="Cambria"/>
            <w:i/>
            <w:color w:val="0000FF"/>
            <w:sz w:val="24"/>
            <w:szCs w:val="24"/>
            <w:u w:val="single"/>
          </w:rPr>
          <w:t>/student-join-flyer/</w:t>
        </w:r>
      </w:hyperlink>
    </w:p>
    <w:p w:rsidR="00AF67CE" w:rsidRDefault="0031261E">
      <w:pPr>
        <w:numPr>
          <w:ilvl w:val="0"/>
          <w:numId w:val="19"/>
        </w:numPr>
        <w:spacing w:before="50" w:after="0" w:line="298" w:lineRule="auto"/>
        <w:ind w:right="49" w:hanging="360"/>
        <w:contextualSpacing/>
        <w:jc w:val="both"/>
        <w:rPr>
          <w:rFonts w:ascii="Cambria" w:eastAsia="Cambria" w:hAnsi="Cambria" w:cs="Cambria"/>
          <w:sz w:val="24"/>
          <w:szCs w:val="24"/>
        </w:rPr>
      </w:pPr>
      <w:r>
        <w:rPr>
          <w:rFonts w:ascii="Cambria" w:eastAsia="Cambria" w:hAnsi="Cambria" w:cs="Cambria"/>
          <w:color w:val="4D4D4D"/>
          <w:sz w:val="24"/>
          <w:szCs w:val="24"/>
        </w:rPr>
        <w:t>The AAUW student flyer outlines the services provided to students that join AAUW. You can learn about the student programs that foster leadership and advocacy skills and the funding and membership opportunities available to college stu</w:t>
      </w:r>
      <w:r>
        <w:rPr>
          <w:rFonts w:ascii="Cambria" w:eastAsia="Cambria" w:hAnsi="Cambria" w:cs="Cambria"/>
          <w:color w:val="4D4D4D"/>
          <w:sz w:val="24"/>
          <w:szCs w:val="24"/>
        </w:rPr>
        <w:t>dents</w:t>
      </w:r>
    </w:p>
    <w:p w:rsidR="00AF67CE" w:rsidRDefault="0031261E">
      <w:pPr>
        <w:spacing w:before="68" w:after="0" w:line="322" w:lineRule="auto"/>
        <w:ind w:right="211"/>
      </w:pPr>
      <w:r>
        <w:rPr>
          <w:rFonts w:ascii="Cambria" w:eastAsia="Cambria" w:hAnsi="Cambria" w:cs="Cambria"/>
          <w:b/>
          <w:color w:val="4D4D4D"/>
          <w:sz w:val="24"/>
          <w:szCs w:val="24"/>
        </w:rPr>
        <w:t>College/University Partner Membership Brochure</w:t>
      </w:r>
    </w:p>
    <w:p w:rsidR="00AF67CE" w:rsidRDefault="0031261E">
      <w:pPr>
        <w:spacing w:before="75" w:after="0" w:line="287" w:lineRule="auto"/>
        <w:ind w:left="516" w:right="579"/>
      </w:pPr>
      <w:r>
        <w:rPr>
          <w:rFonts w:ascii="Cambria" w:eastAsia="Cambria" w:hAnsi="Cambria" w:cs="Cambria"/>
          <w:color w:val="4D4D4D"/>
          <w:sz w:val="24"/>
          <w:szCs w:val="24"/>
        </w:rPr>
        <w:t>The AAUW college/university partner membership brochure outlines services and programs AAUW offers to empower women on campus.</w:t>
      </w:r>
    </w:p>
    <w:p w:rsidR="00AF67CE" w:rsidRDefault="0031261E">
      <w:pPr>
        <w:spacing w:before="75" w:after="0" w:line="287" w:lineRule="auto"/>
        <w:ind w:right="579" w:firstLine="516"/>
      </w:pPr>
      <w:hyperlink r:id="rId113">
        <w:r>
          <w:rPr>
            <w:rFonts w:ascii="Cambria" w:eastAsia="Cambria" w:hAnsi="Cambria" w:cs="Cambria"/>
            <w:i/>
            <w:color w:val="0000FF"/>
            <w:sz w:val="24"/>
            <w:szCs w:val="24"/>
            <w:u w:val="single"/>
          </w:rPr>
          <w:t>http://www.aauw.org/resource/cu-partner-membership-brochure/</w:t>
        </w:r>
      </w:hyperlink>
      <w:hyperlink r:id="rId114"/>
    </w:p>
    <w:p w:rsidR="00AF67CE" w:rsidRDefault="0031261E">
      <w:pPr>
        <w:spacing w:after="0"/>
      </w:pPr>
      <w:hyperlink r:id="rId115"/>
    </w:p>
    <w:p w:rsidR="00AF67CE" w:rsidRDefault="0031261E">
      <w:pPr>
        <w:spacing w:after="0" w:line="240" w:lineRule="auto"/>
        <w:ind w:left="159" w:right="-20" w:hanging="159"/>
      </w:pPr>
      <w:r>
        <w:rPr>
          <w:rFonts w:ascii="Cambria" w:eastAsia="Cambria" w:hAnsi="Cambria" w:cs="Cambria"/>
          <w:b/>
          <w:color w:val="4D4D4D"/>
          <w:sz w:val="24"/>
          <w:szCs w:val="24"/>
        </w:rPr>
        <w:t>Campus Connections</w:t>
      </w:r>
    </w:p>
    <w:p w:rsidR="00AF67CE" w:rsidRDefault="0031261E">
      <w:pPr>
        <w:spacing w:after="0" w:line="240" w:lineRule="auto"/>
        <w:ind w:left="159" w:right="-20" w:firstLine="357"/>
      </w:pPr>
      <w:hyperlink r:id="rId116">
        <w:r>
          <w:rPr>
            <w:rFonts w:ascii="Cambria" w:eastAsia="Cambria" w:hAnsi="Cambria" w:cs="Cambria"/>
            <w:i/>
            <w:color w:val="0000FF"/>
            <w:sz w:val="24"/>
            <w:szCs w:val="24"/>
            <w:u w:val="single"/>
          </w:rPr>
          <w:t>http://www.aauw.org/resource/campus-connections/</w:t>
        </w:r>
      </w:hyperlink>
      <w:hyperlink r:id="rId117"/>
    </w:p>
    <w:p w:rsidR="00AF67CE" w:rsidRDefault="0031261E">
      <w:pPr>
        <w:spacing w:after="0" w:line="240" w:lineRule="auto"/>
        <w:ind w:left="159" w:right="-20"/>
      </w:pPr>
      <w:hyperlink r:id="rId118"/>
    </w:p>
    <w:p w:rsidR="00AF67CE" w:rsidRDefault="0031261E">
      <w:pPr>
        <w:spacing w:after="0" w:line="286" w:lineRule="auto"/>
        <w:ind w:left="516" w:right="670"/>
      </w:pPr>
      <w:r>
        <w:rPr>
          <w:rFonts w:ascii="Cambria" w:eastAsia="Cambria" w:hAnsi="Cambria" w:cs="Cambria"/>
          <w:color w:val="4D4D4D"/>
          <w:sz w:val="24"/>
          <w:szCs w:val="24"/>
        </w:rPr>
        <w:t xml:space="preserve">An archive of all previous issues of </w:t>
      </w:r>
      <w:r>
        <w:rPr>
          <w:rFonts w:ascii="Cambria" w:eastAsia="Cambria" w:hAnsi="Cambria" w:cs="Cambria"/>
          <w:i/>
          <w:color w:val="4D4D4D"/>
          <w:sz w:val="24"/>
          <w:szCs w:val="24"/>
        </w:rPr>
        <w:t xml:space="preserve">Campus Connections </w:t>
      </w:r>
      <w:r>
        <w:rPr>
          <w:rFonts w:ascii="Cambria" w:eastAsia="Cambria" w:hAnsi="Cambria" w:cs="Cambria"/>
          <w:color w:val="4D4D4D"/>
          <w:sz w:val="24"/>
          <w:szCs w:val="24"/>
        </w:rPr>
        <w:t>is available on the website. You can send previous issues of the newsletter to potential C/U partner members to show them what kinds of resources are available.</w:t>
      </w:r>
    </w:p>
    <w:p w:rsidR="00AF67CE" w:rsidRDefault="00AF67CE">
      <w:pPr>
        <w:spacing w:before="3" w:after="0"/>
      </w:pPr>
    </w:p>
    <w:p w:rsidR="00AF67CE" w:rsidRDefault="0031261E">
      <w:pPr>
        <w:spacing w:after="0" w:line="240" w:lineRule="auto"/>
        <w:ind w:left="116" w:right="-20"/>
      </w:pPr>
      <w:r>
        <w:rPr>
          <w:rFonts w:ascii="Cambria" w:eastAsia="Cambria" w:hAnsi="Cambria" w:cs="Cambria"/>
          <w:b/>
          <w:color w:val="4D4D4D"/>
          <w:sz w:val="24"/>
          <w:szCs w:val="24"/>
        </w:rPr>
        <w:t>Advocacy Guides</w:t>
      </w:r>
    </w:p>
    <w:p w:rsidR="00AF67CE" w:rsidRDefault="00AF67CE">
      <w:pPr>
        <w:spacing w:after="0" w:line="240" w:lineRule="auto"/>
        <w:ind w:left="116" w:right="-20"/>
      </w:pPr>
    </w:p>
    <w:p w:rsidR="00AF67CE" w:rsidRDefault="0031261E">
      <w:pPr>
        <w:spacing w:after="0" w:line="240" w:lineRule="auto"/>
        <w:ind w:left="116" w:right="-20"/>
      </w:pPr>
      <w:hyperlink r:id="rId119">
        <w:r>
          <w:rPr>
            <w:rFonts w:ascii="Cambria" w:eastAsia="Cambria" w:hAnsi="Cambria" w:cs="Cambria"/>
            <w:i/>
            <w:color w:val="0000FF"/>
            <w:sz w:val="24"/>
            <w:szCs w:val="24"/>
            <w:u w:val="single"/>
          </w:rPr>
          <w:t>http</w:t>
        </w:r>
        <w:r>
          <w:rPr>
            <w:rFonts w:ascii="Cambria" w:eastAsia="Cambria" w:hAnsi="Cambria" w:cs="Cambria"/>
            <w:i/>
            <w:color w:val="0000FF"/>
            <w:sz w:val="24"/>
            <w:szCs w:val="24"/>
            <w:u w:val="single"/>
          </w:rPr>
          <w:t>://www.aauw.org/resource/advocacy-how-tos-guides/</w:t>
        </w:r>
      </w:hyperlink>
      <w:hyperlink r:id="rId120"/>
    </w:p>
    <w:p w:rsidR="00AF67CE" w:rsidRDefault="0031261E">
      <w:pPr>
        <w:spacing w:before="14" w:after="0"/>
      </w:pPr>
      <w:hyperlink r:id="rId121"/>
    </w:p>
    <w:p w:rsidR="00AF67CE" w:rsidRDefault="0031261E">
      <w:pPr>
        <w:spacing w:after="0" w:line="284" w:lineRule="auto"/>
        <w:ind w:left="116" w:right="331" w:hanging="6"/>
      </w:pPr>
      <w:r>
        <w:rPr>
          <w:rFonts w:ascii="Cambria" w:eastAsia="Cambria" w:hAnsi="Cambria" w:cs="Cambria"/>
          <w:color w:val="4D4D4D"/>
          <w:sz w:val="24"/>
          <w:szCs w:val="24"/>
        </w:rPr>
        <w:t>The AAUW website offers many different gu</w:t>
      </w:r>
      <w:r>
        <w:rPr>
          <w:rFonts w:ascii="Cambria" w:eastAsia="Cambria" w:hAnsi="Cambria" w:cs="Cambria"/>
          <w:color w:val="6B6B6B"/>
          <w:sz w:val="24"/>
          <w:szCs w:val="24"/>
        </w:rPr>
        <w:t>i</w:t>
      </w:r>
      <w:r>
        <w:rPr>
          <w:rFonts w:ascii="Cambria" w:eastAsia="Cambria" w:hAnsi="Cambria" w:cs="Cambria"/>
          <w:color w:val="4D4D4D"/>
          <w:sz w:val="24"/>
          <w:szCs w:val="24"/>
        </w:rPr>
        <w:t>des for member use. There  are several guides that would be of interest to college women who are looking to take action on AAUW issues. These include</w:t>
      </w:r>
      <w:r>
        <w:rPr>
          <w:rFonts w:ascii="Cambria" w:eastAsia="Cambria" w:hAnsi="Cambria" w:cs="Cambria"/>
          <w:color w:val="6B6B6B"/>
          <w:sz w:val="24"/>
          <w:szCs w:val="24"/>
        </w:rPr>
        <w:t>:</w:t>
      </w:r>
    </w:p>
    <w:p w:rsidR="00AF67CE" w:rsidRDefault="0031261E">
      <w:pPr>
        <w:numPr>
          <w:ilvl w:val="0"/>
          <w:numId w:val="20"/>
        </w:numPr>
        <w:spacing w:after="0" w:line="284" w:lineRule="auto"/>
        <w:ind w:right="331" w:hanging="360"/>
        <w:contextualSpacing/>
        <w:rPr>
          <w:rFonts w:ascii="Cambria" w:eastAsia="Cambria" w:hAnsi="Cambria" w:cs="Cambria"/>
          <w:sz w:val="24"/>
          <w:szCs w:val="24"/>
        </w:rPr>
      </w:pPr>
      <w:r>
        <w:rPr>
          <w:rFonts w:ascii="Cambria" w:eastAsia="Cambria" w:hAnsi="Cambria" w:cs="Cambria"/>
          <w:color w:val="4D4D4D"/>
          <w:sz w:val="24"/>
          <w:szCs w:val="24"/>
        </w:rPr>
        <w:t>How to Write an Op</w:t>
      </w:r>
      <w:r>
        <w:rPr>
          <w:rFonts w:ascii="Cambria" w:eastAsia="Cambria" w:hAnsi="Cambria" w:cs="Cambria"/>
          <w:sz w:val="24"/>
          <w:szCs w:val="24"/>
        </w:rPr>
        <w:t>-Ed</w:t>
      </w:r>
    </w:p>
    <w:p w:rsidR="00AF67CE" w:rsidRDefault="0031261E">
      <w:pPr>
        <w:numPr>
          <w:ilvl w:val="0"/>
          <w:numId w:val="20"/>
        </w:numPr>
        <w:spacing w:after="0" w:line="284" w:lineRule="auto"/>
        <w:ind w:right="331" w:hanging="360"/>
        <w:contextualSpacing/>
        <w:rPr>
          <w:rFonts w:ascii="Cambria" w:eastAsia="Cambria" w:hAnsi="Cambria" w:cs="Cambria"/>
          <w:color w:val="4D4D4D"/>
          <w:sz w:val="24"/>
          <w:szCs w:val="24"/>
        </w:rPr>
      </w:pPr>
      <w:r>
        <w:rPr>
          <w:rFonts w:ascii="Cambria" w:eastAsia="Cambria" w:hAnsi="Cambria" w:cs="Cambria"/>
          <w:color w:val="4D4D4D"/>
          <w:sz w:val="24"/>
          <w:szCs w:val="24"/>
        </w:rPr>
        <w:t>How to Work with The Media</w:t>
      </w:r>
    </w:p>
    <w:p w:rsidR="00AF67CE" w:rsidRDefault="0031261E">
      <w:pPr>
        <w:numPr>
          <w:ilvl w:val="0"/>
          <w:numId w:val="20"/>
        </w:numPr>
        <w:spacing w:after="0" w:line="284" w:lineRule="auto"/>
        <w:ind w:right="331" w:hanging="360"/>
        <w:contextualSpacing/>
        <w:rPr>
          <w:rFonts w:ascii="Cambria" w:eastAsia="Cambria" w:hAnsi="Cambria" w:cs="Cambria"/>
          <w:color w:val="4D4D4D"/>
          <w:sz w:val="24"/>
          <w:szCs w:val="24"/>
        </w:rPr>
      </w:pPr>
      <w:r>
        <w:rPr>
          <w:rFonts w:ascii="Cambria" w:eastAsia="Cambria" w:hAnsi="Cambria" w:cs="Cambria"/>
          <w:color w:val="4D4D4D"/>
          <w:sz w:val="24"/>
          <w:szCs w:val="24"/>
        </w:rPr>
        <w:t>How to Hold a Meeting with your Elected Officials</w:t>
      </w:r>
    </w:p>
    <w:p w:rsidR="00AF67CE" w:rsidRDefault="0031261E">
      <w:pPr>
        <w:numPr>
          <w:ilvl w:val="0"/>
          <w:numId w:val="20"/>
        </w:numPr>
        <w:spacing w:after="0" w:line="284" w:lineRule="auto"/>
        <w:ind w:right="331" w:hanging="360"/>
        <w:contextualSpacing/>
        <w:rPr>
          <w:rFonts w:ascii="Cambria" w:eastAsia="Cambria" w:hAnsi="Cambria" w:cs="Cambria"/>
          <w:color w:val="4D4D4D"/>
          <w:sz w:val="24"/>
          <w:szCs w:val="24"/>
        </w:rPr>
      </w:pPr>
      <w:r>
        <w:rPr>
          <w:rFonts w:ascii="Cambria" w:eastAsia="Cambria" w:hAnsi="Cambria" w:cs="Cambria"/>
          <w:color w:val="4D4D4D"/>
          <w:sz w:val="24"/>
          <w:szCs w:val="24"/>
        </w:rPr>
        <w:t>How to Write a Letter to the Editor</w:t>
      </w:r>
    </w:p>
    <w:p w:rsidR="00AF67CE" w:rsidRDefault="0031261E">
      <w:pPr>
        <w:numPr>
          <w:ilvl w:val="0"/>
          <w:numId w:val="20"/>
        </w:numPr>
        <w:spacing w:after="0" w:line="284" w:lineRule="auto"/>
        <w:ind w:right="331" w:hanging="360"/>
        <w:contextualSpacing/>
        <w:rPr>
          <w:rFonts w:ascii="Cambria" w:eastAsia="Cambria" w:hAnsi="Cambria" w:cs="Cambria"/>
          <w:color w:val="4D4D4D"/>
          <w:sz w:val="24"/>
          <w:szCs w:val="24"/>
        </w:rPr>
      </w:pPr>
      <w:r>
        <w:rPr>
          <w:rFonts w:ascii="Cambria" w:eastAsia="Cambria" w:hAnsi="Cambria" w:cs="Cambria"/>
          <w:color w:val="4D4D4D"/>
          <w:sz w:val="24"/>
          <w:szCs w:val="24"/>
        </w:rPr>
        <w:t>How to Use Social Media</w:t>
      </w:r>
    </w:p>
    <w:p w:rsidR="00AF67CE" w:rsidRDefault="0031261E">
      <w:pPr>
        <w:numPr>
          <w:ilvl w:val="0"/>
          <w:numId w:val="20"/>
        </w:numPr>
        <w:spacing w:after="0" w:line="284" w:lineRule="auto"/>
        <w:ind w:right="331" w:hanging="360"/>
        <w:contextualSpacing/>
        <w:rPr>
          <w:rFonts w:ascii="Cambria" w:eastAsia="Cambria" w:hAnsi="Cambria" w:cs="Cambria"/>
          <w:sz w:val="24"/>
          <w:szCs w:val="24"/>
        </w:rPr>
      </w:pPr>
      <w:r>
        <w:rPr>
          <w:rFonts w:ascii="Cambria" w:eastAsia="Cambria" w:hAnsi="Cambria" w:cs="Cambria"/>
          <w:color w:val="4D4D4D"/>
          <w:sz w:val="24"/>
          <w:szCs w:val="24"/>
        </w:rPr>
        <w:t>How to Build a Phone Tree</w:t>
      </w:r>
    </w:p>
    <w:p w:rsidR="00AF67CE" w:rsidRDefault="00AF67CE">
      <w:pPr>
        <w:spacing w:before="16" w:after="0"/>
      </w:pPr>
    </w:p>
    <w:p w:rsidR="00AF67CE" w:rsidRDefault="00AF67CE">
      <w:pPr>
        <w:spacing w:after="0"/>
      </w:pPr>
    </w:p>
    <w:p w:rsidR="00AF67CE" w:rsidRDefault="00AF67CE">
      <w:pPr>
        <w:spacing w:after="0"/>
      </w:pPr>
    </w:p>
    <w:p w:rsidR="00AF67CE" w:rsidRDefault="00AF67CE">
      <w:pPr>
        <w:spacing w:after="0"/>
      </w:pPr>
    </w:p>
    <w:p w:rsidR="00AF67CE" w:rsidRDefault="00AF67CE">
      <w:pPr>
        <w:spacing w:after="0"/>
        <w:jc w:val="right"/>
      </w:pPr>
    </w:p>
    <w:p w:rsidR="00AF67CE" w:rsidRDefault="00AF67CE">
      <w:pPr>
        <w:spacing w:after="0"/>
      </w:pPr>
    </w:p>
    <w:p w:rsidR="00AF67CE" w:rsidRDefault="0031261E">
      <w:r>
        <w:br w:type="column"/>
      </w:r>
    </w:p>
    <w:p w:rsidR="00AF67CE" w:rsidRDefault="00AF67CE">
      <w:pPr>
        <w:spacing w:before="8" w:after="0"/>
      </w:pPr>
    </w:p>
    <w:p w:rsidR="00AF67CE" w:rsidRDefault="0031261E">
      <w:pPr>
        <w:tabs>
          <w:tab w:val="left" w:pos="660"/>
        </w:tabs>
        <w:spacing w:after="0" w:line="240" w:lineRule="auto"/>
        <w:ind w:right="-20"/>
      </w:pPr>
      <w:r>
        <w:rPr>
          <w:rFonts w:ascii="Cambria" w:eastAsia="Cambria" w:hAnsi="Cambria" w:cs="Cambria"/>
          <w:b/>
          <w:sz w:val="28"/>
          <w:szCs w:val="28"/>
        </w:rPr>
        <w:t>12. Glossary of Commonly Used Terms</w:t>
      </w:r>
    </w:p>
    <w:p w:rsidR="00AF67CE" w:rsidRDefault="00AF67CE">
      <w:pPr>
        <w:tabs>
          <w:tab w:val="left" w:pos="660"/>
        </w:tabs>
        <w:spacing w:after="0" w:line="240" w:lineRule="auto"/>
        <w:ind w:right="-20"/>
      </w:pPr>
    </w:p>
    <w:p w:rsidR="00AF67CE" w:rsidRDefault="0031261E">
      <w:pPr>
        <w:tabs>
          <w:tab w:val="left" w:pos="660"/>
        </w:tabs>
        <w:spacing w:after="0" w:line="240" w:lineRule="auto"/>
        <w:ind w:left="650" w:right="-15"/>
      </w:pPr>
      <w:r>
        <w:rPr>
          <w:rFonts w:ascii="Cambria" w:eastAsia="Cambria" w:hAnsi="Cambria" w:cs="Cambria"/>
          <w:sz w:val="24"/>
          <w:szCs w:val="24"/>
        </w:rPr>
        <w:tab/>
      </w:r>
      <w:r>
        <w:rPr>
          <w:rFonts w:ascii="Cambria" w:eastAsia="Cambria" w:hAnsi="Cambria" w:cs="Cambria"/>
          <w:color w:val="4F4F4F"/>
          <w:sz w:val="24"/>
          <w:szCs w:val="24"/>
        </w:rPr>
        <w:t xml:space="preserve">You might </w:t>
      </w:r>
      <w:r>
        <w:rPr>
          <w:rFonts w:ascii="Cambria" w:eastAsia="Cambria" w:hAnsi="Cambria" w:cs="Cambria"/>
          <w:color w:val="2F2F2F"/>
          <w:sz w:val="24"/>
          <w:szCs w:val="24"/>
        </w:rPr>
        <w:t>s</w:t>
      </w:r>
      <w:r>
        <w:rPr>
          <w:rFonts w:ascii="Cambria" w:eastAsia="Cambria" w:hAnsi="Cambria" w:cs="Cambria"/>
          <w:color w:val="111111"/>
          <w:sz w:val="24"/>
          <w:szCs w:val="24"/>
        </w:rPr>
        <w:t xml:space="preserve">ee </w:t>
      </w:r>
      <w:r>
        <w:rPr>
          <w:rFonts w:ascii="Cambria" w:eastAsia="Cambria" w:hAnsi="Cambria" w:cs="Cambria"/>
          <w:color w:val="4F4F4F"/>
          <w:sz w:val="24"/>
          <w:szCs w:val="24"/>
        </w:rPr>
        <w:t xml:space="preserve">some unfamiliar terms and </w:t>
      </w:r>
      <w:r>
        <w:rPr>
          <w:rFonts w:ascii="Cambria" w:eastAsia="Cambria" w:hAnsi="Cambria" w:cs="Cambria"/>
          <w:color w:val="111111"/>
          <w:sz w:val="24"/>
          <w:szCs w:val="24"/>
        </w:rPr>
        <w:t>a</w:t>
      </w:r>
      <w:r>
        <w:rPr>
          <w:rFonts w:ascii="Cambria" w:eastAsia="Cambria" w:hAnsi="Cambria" w:cs="Cambria"/>
          <w:color w:val="4F4F4F"/>
          <w:sz w:val="24"/>
          <w:szCs w:val="24"/>
        </w:rPr>
        <w:t xml:space="preserve">bbreviations throughout this guide. </w:t>
      </w:r>
      <w:r>
        <w:rPr>
          <w:rFonts w:ascii="Cambria" w:eastAsia="Cambria" w:hAnsi="Cambria" w:cs="Cambria"/>
          <w:color w:val="2F2F2F"/>
          <w:sz w:val="24"/>
          <w:szCs w:val="24"/>
        </w:rPr>
        <w:t>Here</w:t>
      </w:r>
      <w:r>
        <w:rPr>
          <w:rFonts w:ascii="Cambria" w:eastAsia="Cambria" w:hAnsi="Cambria" w:cs="Cambria"/>
          <w:color w:val="4F4F4F"/>
          <w:sz w:val="24"/>
          <w:szCs w:val="24"/>
        </w:rPr>
        <w:t xml:space="preserve">'s </w:t>
      </w:r>
      <w:r>
        <w:rPr>
          <w:rFonts w:ascii="Cambria" w:eastAsia="Cambria" w:hAnsi="Cambria" w:cs="Cambria"/>
          <w:color w:val="2F2F2F"/>
          <w:sz w:val="24"/>
          <w:szCs w:val="24"/>
        </w:rPr>
        <w:t xml:space="preserve">a </w:t>
      </w:r>
      <w:r>
        <w:rPr>
          <w:rFonts w:ascii="Cambria" w:eastAsia="Cambria" w:hAnsi="Cambria" w:cs="Cambria"/>
          <w:color w:val="696969"/>
          <w:sz w:val="24"/>
          <w:szCs w:val="24"/>
        </w:rPr>
        <w:t xml:space="preserve">list </w:t>
      </w:r>
      <w:r>
        <w:rPr>
          <w:rFonts w:ascii="Cambria" w:eastAsia="Cambria" w:hAnsi="Cambria" w:cs="Cambria"/>
          <w:color w:val="4F4F4F"/>
          <w:sz w:val="24"/>
          <w:szCs w:val="24"/>
        </w:rPr>
        <w:t>to help you understand c/u words and concepts.</w:t>
      </w:r>
    </w:p>
    <w:p w:rsidR="00AF67CE" w:rsidRDefault="00AF67CE">
      <w:pPr>
        <w:spacing w:after="0"/>
        <w:ind w:right="-15"/>
      </w:pPr>
    </w:p>
    <w:p w:rsidR="00AF67CE" w:rsidRDefault="0031261E">
      <w:pPr>
        <w:spacing w:after="0" w:line="236" w:lineRule="auto"/>
        <w:ind w:left="636" w:right="-15"/>
      </w:pPr>
      <w:r>
        <w:rPr>
          <w:rFonts w:ascii="Cambria" w:eastAsia="Cambria" w:hAnsi="Cambria" w:cs="Cambria"/>
          <w:b/>
          <w:sz w:val="24"/>
          <w:szCs w:val="24"/>
        </w:rPr>
        <w:t>AAUW student organization</w:t>
      </w:r>
      <w:r>
        <w:rPr>
          <w:rFonts w:ascii="Cambria" w:eastAsia="Cambria" w:hAnsi="Cambria" w:cs="Cambria"/>
          <w:b/>
          <w:color w:val="4F4F4F"/>
          <w:sz w:val="24"/>
          <w:szCs w:val="24"/>
        </w:rPr>
        <w:t xml:space="preserve">:  </w:t>
      </w:r>
      <w:r>
        <w:rPr>
          <w:rFonts w:ascii="Cambria" w:eastAsia="Cambria" w:hAnsi="Cambria" w:cs="Cambria"/>
          <w:color w:val="4F4F4F"/>
          <w:sz w:val="24"/>
          <w:szCs w:val="24"/>
        </w:rPr>
        <w:t>A group of students at a college or universi</w:t>
      </w:r>
      <w:r>
        <w:rPr>
          <w:rFonts w:ascii="Cambria" w:eastAsia="Cambria" w:hAnsi="Cambria" w:cs="Cambria"/>
          <w:color w:val="696969"/>
          <w:sz w:val="24"/>
          <w:szCs w:val="24"/>
        </w:rPr>
        <w:t>t</w:t>
      </w:r>
      <w:r>
        <w:rPr>
          <w:rFonts w:ascii="Cambria" w:eastAsia="Cambria" w:hAnsi="Cambria" w:cs="Cambria"/>
          <w:color w:val="4F4F4F"/>
          <w:sz w:val="24"/>
          <w:szCs w:val="24"/>
        </w:rPr>
        <w:t xml:space="preserve">y who want to form an official AAUW­ affiliated group [formerly known as student affiliate satellites]. They do not have to be at a campus </w:t>
      </w:r>
      <w:r>
        <w:rPr>
          <w:rFonts w:ascii="Cambria" w:eastAsia="Cambria" w:hAnsi="Cambria" w:cs="Cambria"/>
          <w:color w:val="696969"/>
          <w:sz w:val="24"/>
          <w:szCs w:val="24"/>
        </w:rPr>
        <w:t>t</w:t>
      </w:r>
      <w:r>
        <w:rPr>
          <w:rFonts w:ascii="Cambria" w:eastAsia="Cambria" w:hAnsi="Cambria" w:cs="Cambria"/>
          <w:color w:val="4F4F4F"/>
          <w:sz w:val="24"/>
          <w:szCs w:val="24"/>
        </w:rPr>
        <w:t xml:space="preserve">hat is </w:t>
      </w:r>
      <w:r>
        <w:rPr>
          <w:rFonts w:ascii="Cambria" w:eastAsia="Cambria" w:hAnsi="Cambria" w:cs="Cambria"/>
          <w:color w:val="111111"/>
          <w:sz w:val="24"/>
          <w:szCs w:val="24"/>
        </w:rPr>
        <w:t xml:space="preserve">a </w:t>
      </w:r>
      <w:r>
        <w:rPr>
          <w:rFonts w:ascii="Cambria" w:eastAsia="Cambria" w:hAnsi="Cambria" w:cs="Cambria"/>
          <w:color w:val="4F4F4F"/>
          <w:sz w:val="24"/>
          <w:szCs w:val="24"/>
        </w:rPr>
        <w:t>partner member</w:t>
      </w:r>
      <w:r>
        <w:rPr>
          <w:rFonts w:ascii="Cambria" w:eastAsia="Cambria" w:hAnsi="Cambria" w:cs="Cambria"/>
          <w:color w:val="696969"/>
          <w:sz w:val="24"/>
          <w:szCs w:val="24"/>
        </w:rPr>
        <w:t>.</w:t>
      </w:r>
    </w:p>
    <w:p w:rsidR="00AF67CE" w:rsidRDefault="00AF67CE">
      <w:pPr>
        <w:spacing w:before="8" w:after="0"/>
        <w:ind w:right="-15"/>
      </w:pPr>
    </w:p>
    <w:p w:rsidR="00AF67CE" w:rsidRDefault="0031261E">
      <w:pPr>
        <w:spacing w:after="0" w:line="236" w:lineRule="auto"/>
        <w:ind w:left="636" w:right="-15"/>
      </w:pPr>
      <w:r>
        <w:rPr>
          <w:rFonts w:ascii="Cambria" w:eastAsia="Cambria" w:hAnsi="Cambria" w:cs="Cambria"/>
          <w:b/>
          <w:sz w:val="24"/>
          <w:szCs w:val="24"/>
        </w:rPr>
        <w:t>C/U</w:t>
      </w:r>
      <w:r>
        <w:rPr>
          <w:rFonts w:ascii="Cambria" w:eastAsia="Cambria" w:hAnsi="Cambria" w:cs="Cambria"/>
          <w:b/>
          <w:color w:val="4F4F4F"/>
          <w:sz w:val="24"/>
          <w:szCs w:val="24"/>
        </w:rPr>
        <w:t xml:space="preserve">: </w:t>
      </w:r>
      <w:r>
        <w:rPr>
          <w:rFonts w:ascii="Cambria" w:eastAsia="Cambria" w:hAnsi="Cambria" w:cs="Cambria"/>
          <w:color w:val="4F4F4F"/>
          <w:sz w:val="24"/>
          <w:szCs w:val="24"/>
        </w:rPr>
        <w:t>An abbreviated way of referring to a college or university.  This means any two or fo</w:t>
      </w:r>
      <w:r>
        <w:rPr>
          <w:rFonts w:ascii="Cambria" w:eastAsia="Cambria" w:hAnsi="Cambria" w:cs="Cambria"/>
          <w:color w:val="4F4F4F"/>
          <w:sz w:val="24"/>
          <w:szCs w:val="24"/>
        </w:rPr>
        <w:t>ur year educational institution that offers recognized associate, baccalaureate, or higher degrees and that has full regional accreditation or professional association approval.</w:t>
      </w:r>
    </w:p>
    <w:p w:rsidR="00AF67CE" w:rsidRDefault="00AF67CE">
      <w:pPr>
        <w:spacing w:before="5" w:after="0"/>
        <w:ind w:right="-15"/>
      </w:pPr>
    </w:p>
    <w:p w:rsidR="00AF67CE" w:rsidRDefault="0031261E">
      <w:pPr>
        <w:spacing w:after="0" w:line="240" w:lineRule="auto"/>
        <w:ind w:left="622" w:right="-15"/>
      </w:pPr>
      <w:r>
        <w:rPr>
          <w:rFonts w:ascii="Cambria" w:eastAsia="Cambria" w:hAnsi="Cambria" w:cs="Cambria"/>
          <w:b/>
          <w:sz w:val="24"/>
          <w:szCs w:val="24"/>
        </w:rPr>
        <w:t>C/U partner member</w:t>
      </w:r>
      <w:r>
        <w:rPr>
          <w:rFonts w:ascii="Cambria" w:eastAsia="Cambria" w:hAnsi="Cambria" w:cs="Cambria"/>
          <w:b/>
          <w:color w:val="696969"/>
          <w:sz w:val="24"/>
          <w:szCs w:val="24"/>
        </w:rPr>
        <w:t xml:space="preserve">: </w:t>
      </w:r>
      <w:r>
        <w:rPr>
          <w:rFonts w:ascii="Cambria" w:eastAsia="Cambria" w:hAnsi="Cambria" w:cs="Cambria"/>
          <w:color w:val="797979"/>
          <w:sz w:val="24"/>
          <w:szCs w:val="24"/>
        </w:rPr>
        <w:t xml:space="preserve">An </w:t>
      </w:r>
      <w:r>
        <w:rPr>
          <w:rFonts w:ascii="Cambria" w:eastAsia="Cambria" w:hAnsi="Cambria" w:cs="Cambria"/>
          <w:color w:val="4F4F4F"/>
          <w:sz w:val="24"/>
          <w:szCs w:val="24"/>
        </w:rPr>
        <w:t>institution t</w:t>
      </w:r>
      <w:r>
        <w:rPr>
          <w:rFonts w:ascii="Cambria" w:eastAsia="Cambria" w:hAnsi="Cambria" w:cs="Cambria"/>
          <w:color w:val="696969"/>
          <w:sz w:val="24"/>
          <w:szCs w:val="24"/>
        </w:rPr>
        <w:t xml:space="preserve">hat </w:t>
      </w:r>
      <w:r>
        <w:rPr>
          <w:rFonts w:ascii="Cambria" w:eastAsia="Cambria" w:hAnsi="Cambria" w:cs="Cambria"/>
          <w:color w:val="2F2F2F"/>
          <w:sz w:val="24"/>
          <w:szCs w:val="24"/>
        </w:rPr>
        <w:t>i</w:t>
      </w:r>
      <w:r>
        <w:rPr>
          <w:rFonts w:ascii="Cambria" w:eastAsia="Cambria" w:hAnsi="Cambria" w:cs="Cambria"/>
          <w:color w:val="111111"/>
          <w:sz w:val="24"/>
          <w:szCs w:val="24"/>
        </w:rPr>
        <w:t xml:space="preserve">s a </w:t>
      </w:r>
      <w:r>
        <w:rPr>
          <w:rFonts w:ascii="Cambria" w:eastAsia="Cambria" w:hAnsi="Cambria" w:cs="Cambria"/>
          <w:color w:val="4F4F4F"/>
          <w:sz w:val="24"/>
          <w:szCs w:val="24"/>
        </w:rPr>
        <w:t>dues-paying AAUW col</w:t>
      </w:r>
      <w:r>
        <w:rPr>
          <w:rFonts w:ascii="Cambria" w:eastAsia="Cambria" w:hAnsi="Cambria" w:cs="Cambria"/>
          <w:color w:val="696969"/>
          <w:sz w:val="24"/>
          <w:szCs w:val="24"/>
        </w:rPr>
        <w:t>l</w:t>
      </w:r>
      <w:r>
        <w:rPr>
          <w:rFonts w:ascii="Cambria" w:eastAsia="Cambria" w:hAnsi="Cambria" w:cs="Cambria"/>
          <w:color w:val="4F4F4F"/>
          <w:sz w:val="24"/>
          <w:szCs w:val="24"/>
        </w:rPr>
        <w:t>ege</w:t>
      </w:r>
      <w:r>
        <w:rPr>
          <w:rFonts w:ascii="Cambria" w:eastAsia="Cambria" w:hAnsi="Cambria" w:cs="Cambria"/>
          <w:color w:val="696969"/>
          <w:sz w:val="24"/>
          <w:szCs w:val="24"/>
        </w:rPr>
        <w:t>/</w:t>
      </w:r>
      <w:r>
        <w:rPr>
          <w:rFonts w:ascii="Cambria" w:eastAsia="Cambria" w:hAnsi="Cambria" w:cs="Cambria"/>
          <w:color w:val="4F4F4F"/>
          <w:sz w:val="24"/>
          <w:szCs w:val="24"/>
        </w:rPr>
        <w:t>un</w:t>
      </w:r>
      <w:r>
        <w:rPr>
          <w:rFonts w:ascii="Cambria" w:eastAsia="Cambria" w:hAnsi="Cambria" w:cs="Cambria"/>
          <w:color w:val="696969"/>
          <w:sz w:val="24"/>
          <w:szCs w:val="24"/>
        </w:rPr>
        <w:t>iv</w:t>
      </w:r>
      <w:r>
        <w:rPr>
          <w:rFonts w:ascii="Cambria" w:eastAsia="Cambria" w:hAnsi="Cambria" w:cs="Cambria"/>
          <w:color w:val="4F4F4F"/>
          <w:sz w:val="24"/>
          <w:szCs w:val="24"/>
        </w:rPr>
        <w:t>ers</w:t>
      </w:r>
      <w:r>
        <w:rPr>
          <w:rFonts w:ascii="Cambria" w:eastAsia="Cambria" w:hAnsi="Cambria" w:cs="Cambria"/>
          <w:color w:val="696969"/>
          <w:sz w:val="24"/>
          <w:szCs w:val="24"/>
        </w:rPr>
        <w:t>it</w:t>
      </w:r>
      <w:r>
        <w:rPr>
          <w:rFonts w:ascii="Cambria" w:eastAsia="Cambria" w:hAnsi="Cambria" w:cs="Cambria"/>
          <w:color w:val="4F4F4F"/>
          <w:sz w:val="24"/>
          <w:szCs w:val="24"/>
        </w:rPr>
        <w:t>y partner  member</w:t>
      </w:r>
    </w:p>
    <w:p w:rsidR="00AF67CE" w:rsidRDefault="00AF67CE">
      <w:pPr>
        <w:spacing w:before="17" w:after="0"/>
        <w:ind w:right="-15"/>
      </w:pPr>
    </w:p>
    <w:p w:rsidR="00AF67CE" w:rsidRDefault="0031261E">
      <w:pPr>
        <w:spacing w:after="0" w:line="240" w:lineRule="auto"/>
        <w:ind w:left="622" w:right="-15"/>
      </w:pPr>
      <w:r>
        <w:rPr>
          <w:rFonts w:ascii="Cambria" w:eastAsia="Cambria" w:hAnsi="Cambria" w:cs="Cambria"/>
          <w:b/>
          <w:sz w:val="24"/>
          <w:szCs w:val="24"/>
        </w:rPr>
        <w:t>C/U representative</w:t>
      </w:r>
      <w:r>
        <w:rPr>
          <w:rFonts w:ascii="Cambria" w:eastAsia="Cambria" w:hAnsi="Cambria" w:cs="Cambria"/>
          <w:b/>
          <w:color w:val="4F4F4F"/>
          <w:sz w:val="24"/>
          <w:szCs w:val="24"/>
        </w:rPr>
        <w:t xml:space="preserve">: </w:t>
      </w:r>
      <w:r>
        <w:rPr>
          <w:rFonts w:ascii="Cambria" w:eastAsia="Cambria" w:hAnsi="Cambria" w:cs="Cambria"/>
          <w:color w:val="4F4F4F"/>
          <w:sz w:val="24"/>
          <w:szCs w:val="24"/>
        </w:rPr>
        <w:t xml:space="preserve">The designated, official contact person for AAUW </w:t>
      </w:r>
      <w:r>
        <w:rPr>
          <w:rFonts w:ascii="Cambria" w:eastAsia="Cambria" w:hAnsi="Cambria" w:cs="Cambria"/>
          <w:color w:val="696969"/>
          <w:sz w:val="24"/>
          <w:szCs w:val="24"/>
        </w:rPr>
        <w:t>o</w:t>
      </w:r>
      <w:r>
        <w:rPr>
          <w:rFonts w:ascii="Cambria" w:eastAsia="Cambria" w:hAnsi="Cambria" w:cs="Cambria"/>
          <w:color w:val="4F4F4F"/>
          <w:sz w:val="24"/>
          <w:szCs w:val="24"/>
        </w:rPr>
        <w:t>n a partner membe</w:t>
      </w:r>
      <w:r>
        <w:rPr>
          <w:rFonts w:ascii="Cambria" w:eastAsia="Cambria" w:hAnsi="Cambria" w:cs="Cambria"/>
          <w:color w:val="696969"/>
          <w:sz w:val="24"/>
          <w:szCs w:val="24"/>
        </w:rPr>
        <w:t xml:space="preserve">r </w:t>
      </w:r>
      <w:r>
        <w:rPr>
          <w:rFonts w:ascii="Cambria" w:eastAsia="Cambria" w:hAnsi="Cambria" w:cs="Cambria"/>
          <w:color w:val="4F4F4F"/>
          <w:sz w:val="24"/>
          <w:szCs w:val="24"/>
        </w:rPr>
        <w:t>campu</w:t>
      </w:r>
      <w:r>
        <w:rPr>
          <w:rFonts w:ascii="Cambria" w:eastAsia="Cambria" w:hAnsi="Cambria" w:cs="Cambria"/>
          <w:color w:val="696969"/>
          <w:sz w:val="24"/>
          <w:szCs w:val="24"/>
        </w:rPr>
        <w:t>s</w:t>
      </w:r>
      <w:r>
        <w:rPr>
          <w:rFonts w:ascii="Cambria" w:eastAsia="Cambria" w:hAnsi="Cambria" w:cs="Cambria"/>
          <w:color w:val="4F4F4F"/>
          <w:sz w:val="24"/>
          <w:szCs w:val="24"/>
        </w:rPr>
        <w:t xml:space="preserve">. </w:t>
      </w:r>
      <w:r>
        <w:rPr>
          <w:rFonts w:ascii="Cambria" w:eastAsia="Cambria" w:hAnsi="Cambria" w:cs="Cambria"/>
          <w:color w:val="696969"/>
          <w:sz w:val="24"/>
          <w:szCs w:val="24"/>
        </w:rPr>
        <w:t>w</w:t>
      </w:r>
      <w:r>
        <w:rPr>
          <w:rFonts w:ascii="Cambria" w:eastAsia="Cambria" w:hAnsi="Cambria" w:cs="Cambria"/>
          <w:color w:val="4F4F4F"/>
          <w:sz w:val="24"/>
          <w:szCs w:val="24"/>
        </w:rPr>
        <w:t>h</w:t>
      </w:r>
      <w:r>
        <w:rPr>
          <w:rFonts w:ascii="Cambria" w:eastAsia="Cambria" w:hAnsi="Cambria" w:cs="Cambria"/>
          <w:color w:val="696969"/>
          <w:sz w:val="24"/>
          <w:szCs w:val="24"/>
        </w:rPr>
        <w:t xml:space="preserve">o </w:t>
      </w:r>
      <w:r>
        <w:rPr>
          <w:rFonts w:ascii="Cambria" w:eastAsia="Cambria" w:hAnsi="Cambria" w:cs="Cambria"/>
          <w:color w:val="2F2F2F"/>
          <w:sz w:val="24"/>
          <w:szCs w:val="24"/>
        </w:rPr>
        <w:t xml:space="preserve">serves </w:t>
      </w:r>
      <w:r>
        <w:rPr>
          <w:rFonts w:ascii="Cambria" w:eastAsia="Cambria" w:hAnsi="Cambria" w:cs="Cambria"/>
          <w:color w:val="4F4F4F"/>
          <w:sz w:val="24"/>
          <w:szCs w:val="24"/>
        </w:rPr>
        <w:t>as a liaison between AAUW and the faculty, students, and staff o</w:t>
      </w:r>
      <w:r>
        <w:rPr>
          <w:rFonts w:ascii="Cambria" w:eastAsia="Cambria" w:hAnsi="Cambria" w:cs="Cambria"/>
          <w:color w:val="696969"/>
          <w:sz w:val="24"/>
          <w:szCs w:val="24"/>
        </w:rPr>
        <w:t xml:space="preserve">f </w:t>
      </w:r>
      <w:r>
        <w:rPr>
          <w:rFonts w:ascii="Cambria" w:eastAsia="Cambria" w:hAnsi="Cambria" w:cs="Cambria"/>
          <w:color w:val="4F4F4F"/>
          <w:sz w:val="24"/>
          <w:szCs w:val="24"/>
        </w:rPr>
        <w:t xml:space="preserve">a school. Each </w:t>
      </w:r>
      <w:r>
        <w:rPr>
          <w:rFonts w:ascii="Cambria" w:eastAsia="Cambria" w:hAnsi="Cambria" w:cs="Cambria"/>
          <w:color w:val="696969"/>
          <w:sz w:val="24"/>
          <w:szCs w:val="24"/>
        </w:rPr>
        <w:t>p</w:t>
      </w:r>
      <w:r>
        <w:rPr>
          <w:rFonts w:ascii="Cambria" w:eastAsia="Cambria" w:hAnsi="Cambria" w:cs="Cambria"/>
          <w:color w:val="4F4F4F"/>
          <w:sz w:val="24"/>
          <w:szCs w:val="24"/>
        </w:rPr>
        <w:t>artne</w:t>
      </w:r>
      <w:r>
        <w:rPr>
          <w:rFonts w:ascii="Cambria" w:eastAsia="Cambria" w:hAnsi="Cambria" w:cs="Cambria"/>
          <w:color w:val="797979"/>
          <w:sz w:val="24"/>
          <w:szCs w:val="24"/>
        </w:rPr>
        <w:t xml:space="preserve">r </w:t>
      </w:r>
      <w:r>
        <w:rPr>
          <w:rFonts w:ascii="Cambria" w:eastAsia="Cambria" w:hAnsi="Cambria" w:cs="Cambria"/>
          <w:color w:val="4F4F4F"/>
          <w:sz w:val="24"/>
          <w:szCs w:val="24"/>
        </w:rPr>
        <w:t>member ma</w:t>
      </w:r>
      <w:r>
        <w:rPr>
          <w:rFonts w:ascii="Cambria" w:eastAsia="Cambria" w:hAnsi="Cambria" w:cs="Cambria"/>
          <w:color w:val="696969"/>
          <w:sz w:val="24"/>
          <w:szCs w:val="24"/>
        </w:rPr>
        <w:t xml:space="preserve">y </w:t>
      </w:r>
      <w:r>
        <w:rPr>
          <w:rFonts w:ascii="Cambria" w:eastAsia="Cambria" w:hAnsi="Cambria" w:cs="Cambria"/>
          <w:color w:val="4F4F4F"/>
          <w:sz w:val="24"/>
          <w:szCs w:val="24"/>
        </w:rPr>
        <w:t>have two campus reps, and each of them  receives a free AAUW national membership.</w:t>
      </w:r>
    </w:p>
    <w:p w:rsidR="00AF67CE" w:rsidRDefault="00AF67CE">
      <w:pPr>
        <w:spacing w:before="17" w:after="0"/>
        <w:ind w:right="-15"/>
      </w:pPr>
    </w:p>
    <w:p w:rsidR="00AF67CE" w:rsidRDefault="0031261E">
      <w:pPr>
        <w:spacing w:after="0" w:line="240" w:lineRule="auto"/>
        <w:ind w:left="608" w:right="-15"/>
      </w:pPr>
      <w:r>
        <w:rPr>
          <w:rFonts w:ascii="Cambria" w:eastAsia="Cambria" w:hAnsi="Cambria" w:cs="Cambria"/>
          <w:b/>
          <w:sz w:val="24"/>
          <w:szCs w:val="24"/>
        </w:rPr>
        <w:t>C/U coordinator</w:t>
      </w:r>
      <w:r>
        <w:rPr>
          <w:rFonts w:ascii="Cambria" w:eastAsia="Cambria" w:hAnsi="Cambria" w:cs="Cambria"/>
          <w:b/>
          <w:color w:val="4F4F4F"/>
          <w:sz w:val="24"/>
          <w:szCs w:val="24"/>
        </w:rPr>
        <w:t xml:space="preserve">: </w:t>
      </w:r>
      <w:r>
        <w:rPr>
          <w:rFonts w:ascii="Cambria" w:eastAsia="Cambria" w:hAnsi="Cambria" w:cs="Cambria"/>
          <w:color w:val="4F4F4F"/>
          <w:sz w:val="24"/>
          <w:szCs w:val="24"/>
        </w:rPr>
        <w:t xml:space="preserve">The branch or </w:t>
      </w:r>
      <w:r>
        <w:rPr>
          <w:rFonts w:ascii="Cambria" w:eastAsia="Cambria" w:hAnsi="Cambria" w:cs="Cambria"/>
          <w:color w:val="696969"/>
          <w:sz w:val="24"/>
          <w:szCs w:val="24"/>
        </w:rPr>
        <w:t>s</w:t>
      </w:r>
      <w:r>
        <w:rPr>
          <w:rFonts w:ascii="Cambria" w:eastAsia="Cambria" w:hAnsi="Cambria" w:cs="Cambria"/>
          <w:color w:val="4F4F4F"/>
          <w:sz w:val="24"/>
          <w:szCs w:val="24"/>
        </w:rPr>
        <w:t>tate officer responsible for coordinating C/U out</w:t>
      </w:r>
      <w:r>
        <w:rPr>
          <w:rFonts w:ascii="Cambria" w:eastAsia="Cambria" w:hAnsi="Cambria" w:cs="Cambria"/>
          <w:color w:val="696969"/>
          <w:sz w:val="24"/>
          <w:szCs w:val="24"/>
        </w:rPr>
        <w:t>r</w:t>
      </w:r>
      <w:r>
        <w:rPr>
          <w:rFonts w:ascii="Cambria" w:eastAsia="Cambria" w:hAnsi="Cambria" w:cs="Cambria"/>
          <w:color w:val="4F4F4F"/>
          <w:sz w:val="24"/>
          <w:szCs w:val="24"/>
        </w:rPr>
        <w:t>ea</w:t>
      </w:r>
      <w:r>
        <w:rPr>
          <w:rFonts w:ascii="Cambria" w:eastAsia="Cambria" w:hAnsi="Cambria" w:cs="Cambria"/>
          <w:color w:val="696969"/>
          <w:sz w:val="24"/>
          <w:szCs w:val="24"/>
        </w:rPr>
        <w:t>c</w:t>
      </w:r>
      <w:r>
        <w:rPr>
          <w:rFonts w:ascii="Cambria" w:eastAsia="Cambria" w:hAnsi="Cambria" w:cs="Cambria"/>
          <w:color w:val="4F4F4F"/>
          <w:sz w:val="24"/>
          <w:szCs w:val="24"/>
        </w:rPr>
        <w:t>h and programs. T</w:t>
      </w:r>
      <w:r>
        <w:rPr>
          <w:rFonts w:ascii="Cambria" w:eastAsia="Cambria" w:hAnsi="Cambria" w:cs="Cambria"/>
          <w:color w:val="696969"/>
          <w:sz w:val="24"/>
          <w:szCs w:val="24"/>
        </w:rPr>
        <w:t>h</w:t>
      </w:r>
      <w:r>
        <w:rPr>
          <w:rFonts w:ascii="Cambria" w:eastAsia="Cambria" w:hAnsi="Cambria" w:cs="Cambria"/>
          <w:color w:val="4F4F4F"/>
          <w:sz w:val="24"/>
          <w:szCs w:val="24"/>
        </w:rPr>
        <w:t xml:space="preserve">is person </w:t>
      </w:r>
      <w:r>
        <w:rPr>
          <w:rFonts w:ascii="Cambria" w:eastAsia="Cambria" w:hAnsi="Cambria" w:cs="Cambria"/>
          <w:color w:val="2F2F2F"/>
          <w:sz w:val="24"/>
          <w:szCs w:val="24"/>
        </w:rPr>
        <w:t>i</w:t>
      </w:r>
      <w:r>
        <w:rPr>
          <w:rFonts w:ascii="Cambria" w:eastAsia="Cambria" w:hAnsi="Cambria" w:cs="Cambria"/>
          <w:color w:val="4F4F4F"/>
          <w:sz w:val="24"/>
          <w:szCs w:val="24"/>
        </w:rPr>
        <w:t xml:space="preserve">s a </w:t>
      </w:r>
      <w:r>
        <w:rPr>
          <w:rFonts w:ascii="Cambria" w:eastAsia="Cambria" w:hAnsi="Cambria" w:cs="Cambria"/>
          <w:sz w:val="24"/>
          <w:szCs w:val="24"/>
        </w:rPr>
        <w:t>link</w:t>
      </w:r>
      <w:r>
        <w:rPr>
          <w:rFonts w:ascii="Cambria" w:eastAsia="Cambria" w:hAnsi="Cambria" w:cs="Cambria"/>
          <w:color w:val="797979"/>
          <w:sz w:val="24"/>
          <w:szCs w:val="24"/>
        </w:rPr>
        <w:t xml:space="preserve"> </w:t>
      </w:r>
      <w:r>
        <w:rPr>
          <w:rFonts w:ascii="Cambria" w:eastAsia="Cambria" w:hAnsi="Cambria" w:cs="Cambria"/>
          <w:color w:val="2F2F2F"/>
          <w:sz w:val="24"/>
          <w:szCs w:val="24"/>
        </w:rPr>
        <w:t>be</w:t>
      </w:r>
      <w:r>
        <w:rPr>
          <w:rFonts w:ascii="Cambria" w:eastAsia="Cambria" w:hAnsi="Cambria" w:cs="Cambria"/>
          <w:color w:val="4F4F4F"/>
          <w:sz w:val="24"/>
          <w:szCs w:val="24"/>
        </w:rPr>
        <w:t>tween AAUW and the C/U representative.</w:t>
      </w:r>
    </w:p>
    <w:p w:rsidR="00AF67CE" w:rsidRDefault="00AF67CE">
      <w:pPr>
        <w:spacing w:before="17" w:after="0"/>
        <w:ind w:right="-15"/>
      </w:pPr>
    </w:p>
    <w:p w:rsidR="00AF67CE" w:rsidRDefault="0031261E">
      <w:pPr>
        <w:spacing w:after="0" w:line="240" w:lineRule="auto"/>
        <w:ind w:left="608" w:right="-15"/>
      </w:pPr>
      <w:r>
        <w:rPr>
          <w:rFonts w:ascii="Cambria" w:eastAsia="Cambria" w:hAnsi="Cambria" w:cs="Cambria"/>
          <w:b/>
          <w:sz w:val="24"/>
          <w:szCs w:val="24"/>
        </w:rPr>
        <w:t>C/U comm</w:t>
      </w:r>
      <w:r>
        <w:rPr>
          <w:rFonts w:ascii="Cambria" w:eastAsia="Cambria" w:hAnsi="Cambria" w:cs="Cambria"/>
          <w:b/>
          <w:sz w:val="24"/>
          <w:szCs w:val="24"/>
        </w:rPr>
        <w:t>ittee</w:t>
      </w:r>
      <w:r>
        <w:rPr>
          <w:rFonts w:ascii="Cambria" w:eastAsia="Cambria" w:hAnsi="Cambria" w:cs="Cambria"/>
          <w:b/>
          <w:color w:val="696969"/>
          <w:sz w:val="24"/>
          <w:szCs w:val="24"/>
        </w:rPr>
        <w:t xml:space="preserve">: </w:t>
      </w:r>
      <w:r>
        <w:rPr>
          <w:rFonts w:ascii="Cambria" w:eastAsia="Cambria" w:hAnsi="Cambria" w:cs="Cambria"/>
          <w:sz w:val="24"/>
          <w:szCs w:val="24"/>
        </w:rPr>
        <w:t xml:space="preserve">Works with </w:t>
      </w:r>
      <w:r>
        <w:rPr>
          <w:rFonts w:ascii="Cambria" w:eastAsia="Cambria" w:hAnsi="Cambria" w:cs="Cambria"/>
          <w:color w:val="4F4F4F"/>
          <w:sz w:val="24"/>
          <w:szCs w:val="24"/>
        </w:rPr>
        <w:t xml:space="preserve">national staff and </w:t>
      </w:r>
      <w:r>
        <w:rPr>
          <w:rFonts w:ascii="Cambria" w:eastAsia="Cambria" w:hAnsi="Cambria" w:cs="Cambria"/>
          <w:color w:val="696969"/>
          <w:sz w:val="24"/>
          <w:szCs w:val="24"/>
        </w:rPr>
        <w:t>s</w:t>
      </w:r>
      <w:r>
        <w:rPr>
          <w:rFonts w:ascii="Cambria" w:eastAsia="Cambria" w:hAnsi="Cambria" w:cs="Cambria"/>
          <w:color w:val="4F4F4F"/>
          <w:sz w:val="24"/>
          <w:szCs w:val="24"/>
        </w:rPr>
        <w:t xml:space="preserve">tate C/U chairs to develop a strategic place for the C/U program. </w:t>
      </w:r>
    </w:p>
    <w:p w:rsidR="00AF67CE" w:rsidRDefault="00AF67CE">
      <w:pPr>
        <w:spacing w:before="19" w:after="0"/>
        <w:ind w:right="-15"/>
      </w:pPr>
    </w:p>
    <w:p w:rsidR="00AF67CE" w:rsidRDefault="0031261E">
      <w:pPr>
        <w:spacing w:after="0" w:line="238" w:lineRule="auto"/>
        <w:ind w:left="579" w:right="-15" w:firstLine="21"/>
      </w:pPr>
      <w:r>
        <w:rPr>
          <w:rFonts w:ascii="Cambria" w:eastAsia="Cambria" w:hAnsi="Cambria" w:cs="Cambria"/>
          <w:b/>
          <w:sz w:val="24"/>
          <w:szCs w:val="24"/>
        </w:rPr>
        <w:t>E-SAF or e-student affiliate</w:t>
      </w:r>
      <w:r>
        <w:rPr>
          <w:rFonts w:ascii="Cambria" w:eastAsia="Cambria" w:hAnsi="Cambria" w:cs="Cambria"/>
          <w:b/>
          <w:color w:val="4F4F4F"/>
          <w:sz w:val="24"/>
          <w:szCs w:val="24"/>
        </w:rPr>
        <w:t xml:space="preserve"> : </w:t>
      </w:r>
      <w:r>
        <w:rPr>
          <w:rFonts w:ascii="Cambria" w:eastAsia="Cambria" w:hAnsi="Cambria" w:cs="Cambria"/>
          <w:color w:val="4F4F4F"/>
          <w:sz w:val="24"/>
          <w:szCs w:val="24"/>
        </w:rPr>
        <w:t>An undergraduate student on a C/U partner me</w:t>
      </w:r>
      <w:r>
        <w:rPr>
          <w:rFonts w:ascii="Cambria" w:eastAsia="Cambria" w:hAnsi="Cambria" w:cs="Cambria"/>
          <w:color w:val="696969"/>
          <w:sz w:val="24"/>
          <w:szCs w:val="24"/>
        </w:rPr>
        <w:t>m</w:t>
      </w:r>
      <w:r>
        <w:rPr>
          <w:rFonts w:ascii="Cambria" w:eastAsia="Cambria" w:hAnsi="Cambria" w:cs="Cambria"/>
          <w:color w:val="4F4F4F"/>
          <w:sz w:val="24"/>
          <w:szCs w:val="24"/>
        </w:rPr>
        <w:t xml:space="preserve">ber </w:t>
      </w:r>
      <w:r>
        <w:rPr>
          <w:rFonts w:ascii="Cambria" w:eastAsia="Cambria" w:hAnsi="Cambria" w:cs="Cambria"/>
          <w:color w:val="696969"/>
          <w:sz w:val="24"/>
          <w:szCs w:val="24"/>
        </w:rPr>
        <w:t>c</w:t>
      </w:r>
      <w:r>
        <w:rPr>
          <w:rFonts w:ascii="Cambria" w:eastAsia="Cambria" w:hAnsi="Cambria" w:cs="Cambria"/>
          <w:color w:val="4F4F4F"/>
          <w:sz w:val="24"/>
          <w:szCs w:val="24"/>
        </w:rPr>
        <w:t>ampus. She or he must regi</w:t>
      </w:r>
      <w:r>
        <w:rPr>
          <w:rFonts w:ascii="Cambria" w:eastAsia="Cambria" w:hAnsi="Cambria" w:cs="Cambria"/>
          <w:color w:val="696969"/>
          <w:sz w:val="24"/>
          <w:szCs w:val="24"/>
        </w:rPr>
        <w:t>s</w:t>
      </w:r>
      <w:r>
        <w:rPr>
          <w:rFonts w:ascii="Cambria" w:eastAsia="Cambria" w:hAnsi="Cambria" w:cs="Cambria"/>
          <w:color w:val="4F4F4F"/>
          <w:sz w:val="24"/>
          <w:szCs w:val="24"/>
        </w:rPr>
        <w:t xml:space="preserve">ter to be an e-student affiliate by filling out a simple online form. </w:t>
      </w:r>
      <w:r>
        <w:rPr>
          <w:rFonts w:ascii="Cambria" w:eastAsia="Cambria" w:hAnsi="Cambria" w:cs="Cambria"/>
          <w:color w:val="797979"/>
          <w:sz w:val="24"/>
          <w:szCs w:val="24"/>
        </w:rPr>
        <w:t xml:space="preserve">E-student affiliates </w:t>
      </w:r>
      <w:r>
        <w:rPr>
          <w:rFonts w:ascii="Cambria" w:eastAsia="Cambria" w:hAnsi="Cambria" w:cs="Cambria"/>
          <w:color w:val="4F4F4F"/>
          <w:sz w:val="24"/>
          <w:szCs w:val="24"/>
        </w:rPr>
        <w:t>receive information via electronic notification and do not have AAUW voting privileges.  Students are eligib</w:t>
      </w:r>
      <w:r>
        <w:rPr>
          <w:rFonts w:ascii="Cambria" w:eastAsia="Cambria" w:hAnsi="Cambria" w:cs="Cambria"/>
          <w:color w:val="797979"/>
          <w:sz w:val="24"/>
          <w:szCs w:val="24"/>
        </w:rPr>
        <w:t>l</w:t>
      </w:r>
      <w:r>
        <w:rPr>
          <w:rFonts w:ascii="Cambria" w:eastAsia="Cambria" w:hAnsi="Cambria" w:cs="Cambria"/>
          <w:color w:val="4F4F4F"/>
          <w:sz w:val="24"/>
          <w:szCs w:val="24"/>
        </w:rPr>
        <w:t xml:space="preserve">e to be </w:t>
      </w:r>
      <w:r>
        <w:rPr>
          <w:rFonts w:ascii="Cambria" w:eastAsia="Cambria" w:hAnsi="Cambria" w:cs="Cambria"/>
          <w:color w:val="696969"/>
          <w:sz w:val="24"/>
          <w:szCs w:val="24"/>
        </w:rPr>
        <w:t xml:space="preserve">e-student affiliates </w:t>
      </w:r>
      <w:r>
        <w:rPr>
          <w:rFonts w:ascii="Cambria" w:eastAsia="Cambria" w:hAnsi="Cambria" w:cs="Cambria"/>
          <w:color w:val="4F4F4F"/>
          <w:sz w:val="24"/>
          <w:szCs w:val="24"/>
        </w:rPr>
        <w:t>as l</w:t>
      </w:r>
      <w:r>
        <w:rPr>
          <w:rFonts w:ascii="Cambria" w:eastAsia="Cambria" w:hAnsi="Cambria" w:cs="Cambria"/>
          <w:color w:val="696969"/>
          <w:sz w:val="24"/>
          <w:szCs w:val="24"/>
        </w:rPr>
        <w:t>o</w:t>
      </w:r>
      <w:r>
        <w:rPr>
          <w:rFonts w:ascii="Cambria" w:eastAsia="Cambria" w:hAnsi="Cambria" w:cs="Cambria"/>
          <w:color w:val="4F4F4F"/>
          <w:sz w:val="24"/>
          <w:szCs w:val="24"/>
        </w:rPr>
        <w:t>ng as they are undergr</w:t>
      </w:r>
      <w:r>
        <w:rPr>
          <w:rFonts w:ascii="Cambria" w:eastAsia="Cambria" w:hAnsi="Cambria" w:cs="Cambria"/>
          <w:color w:val="4F4F4F"/>
          <w:sz w:val="24"/>
          <w:szCs w:val="24"/>
        </w:rPr>
        <w:t xml:space="preserve">aduates and their institution retains its membership. The </w:t>
      </w:r>
      <w:r>
        <w:rPr>
          <w:rFonts w:ascii="Cambria" w:eastAsia="Cambria" w:hAnsi="Cambria" w:cs="Cambria"/>
          <w:color w:val="696969"/>
          <w:sz w:val="24"/>
          <w:szCs w:val="24"/>
        </w:rPr>
        <w:t>s</w:t>
      </w:r>
      <w:r>
        <w:rPr>
          <w:rFonts w:ascii="Cambria" w:eastAsia="Cambria" w:hAnsi="Cambria" w:cs="Cambria"/>
          <w:color w:val="4F4F4F"/>
          <w:sz w:val="24"/>
          <w:szCs w:val="24"/>
        </w:rPr>
        <w:t xml:space="preserve">tudents also get a free membership for their first year out of college.  Find more information on the college-university membership web page. </w:t>
      </w:r>
    </w:p>
    <w:p w:rsidR="00AF67CE" w:rsidRDefault="0031261E">
      <w:pPr>
        <w:spacing w:after="0" w:line="238" w:lineRule="auto"/>
        <w:ind w:left="579" w:right="-15" w:firstLine="21"/>
      </w:pPr>
      <w:hyperlink r:id="rId122">
        <w:r>
          <w:rPr>
            <w:rFonts w:ascii="Cambria" w:eastAsia="Cambria" w:hAnsi="Cambria" w:cs="Cambria"/>
            <w:i/>
            <w:color w:val="1155CC"/>
            <w:sz w:val="24"/>
            <w:szCs w:val="24"/>
            <w:u w:val="single"/>
          </w:rPr>
          <w:t>http://www.aauw.org/membership/college-university-partner/for-students/</w:t>
        </w:r>
      </w:hyperlink>
      <w:hyperlink r:id="rId123"/>
    </w:p>
    <w:p w:rsidR="00AF67CE" w:rsidRDefault="0031261E">
      <w:pPr>
        <w:spacing w:after="0" w:line="238" w:lineRule="auto"/>
        <w:ind w:left="579" w:right="-15" w:firstLine="21"/>
      </w:pPr>
      <w:hyperlink r:id="rId124"/>
    </w:p>
    <w:p w:rsidR="00AF67CE" w:rsidRDefault="0031261E">
      <w:pPr>
        <w:spacing w:after="0" w:line="240" w:lineRule="auto"/>
        <w:ind w:left="579" w:right="-15"/>
      </w:pPr>
      <w:r>
        <w:rPr>
          <w:rFonts w:ascii="Cambria" w:eastAsia="Cambria" w:hAnsi="Cambria" w:cs="Cambria"/>
          <w:b/>
          <w:sz w:val="24"/>
          <w:szCs w:val="24"/>
        </w:rPr>
        <w:t>Student affiliate</w:t>
      </w:r>
      <w:r>
        <w:rPr>
          <w:rFonts w:ascii="Cambria" w:eastAsia="Cambria" w:hAnsi="Cambria" w:cs="Cambria"/>
          <w:b/>
          <w:color w:val="4F4F4F"/>
          <w:sz w:val="24"/>
          <w:szCs w:val="24"/>
        </w:rPr>
        <w:t xml:space="preserve">: </w:t>
      </w:r>
      <w:r>
        <w:rPr>
          <w:rFonts w:ascii="Cambria" w:eastAsia="Cambria" w:hAnsi="Cambria" w:cs="Cambria"/>
          <w:color w:val="4F4F4F"/>
          <w:sz w:val="24"/>
          <w:szCs w:val="24"/>
        </w:rPr>
        <w:t xml:space="preserve">An  undergraduate  on </w:t>
      </w:r>
      <w:r>
        <w:rPr>
          <w:rFonts w:ascii="Cambria" w:eastAsia="Cambria" w:hAnsi="Cambria" w:cs="Cambria"/>
          <w:color w:val="4F4F4F"/>
          <w:sz w:val="24"/>
          <w:szCs w:val="24"/>
          <w:u w:val="single"/>
        </w:rPr>
        <w:t>any</w:t>
      </w:r>
      <w:r>
        <w:rPr>
          <w:rFonts w:ascii="Cambria" w:eastAsia="Cambria" w:hAnsi="Cambria" w:cs="Cambria"/>
          <w:color w:val="4F4F4F"/>
          <w:sz w:val="24"/>
          <w:szCs w:val="24"/>
        </w:rPr>
        <w:t xml:space="preserve"> college or university campu</w:t>
      </w:r>
      <w:r>
        <w:rPr>
          <w:rFonts w:ascii="Cambria" w:eastAsia="Cambria" w:hAnsi="Cambria" w:cs="Cambria"/>
          <w:color w:val="696969"/>
          <w:sz w:val="24"/>
          <w:szCs w:val="24"/>
        </w:rPr>
        <w:t xml:space="preserve">s. </w:t>
      </w:r>
      <w:r>
        <w:rPr>
          <w:rFonts w:ascii="Cambria" w:eastAsia="Cambria" w:hAnsi="Cambria" w:cs="Cambria"/>
          <w:color w:val="4F4F4F"/>
          <w:sz w:val="24"/>
          <w:szCs w:val="24"/>
        </w:rPr>
        <w:t>The student ma</w:t>
      </w:r>
      <w:r>
        <w:rPr>
          <w:rFonts w:ascii="Cambria" w:eastAsia="Cambria" w:hAnsi="Cambria" w:cs="Cambria"/>
          <w:color w:val="696969"/>
          <w:sz w:val="24"/>
          <w:szCs w:val="24"/>
        </w:rPr>
        <w:t xml:space="preserve">y </w:t>
      </w:r>
      <w:r>
        <w:rPr>
          <w:rFonts w:ascii="Cambria" w:eastAsia="Cambria" w:hAnsi="Cambria" w:cs="Cambria"/>
          <w:color w:val="4F4F4F"/>
          <w:sz w:val="24"/>
          <w:szCs w:val="24"/>
        </w:rPr>
        <w:t xml:space="preserve">be affiliated with </w:t>
      </w:r>
      <w:r>
        <w:rPr>
          <w:rFonts w:ascii="Cambria" w:eastAsia="Cambria" w:hAnsi="Cambria" w:cs="Cambria"/>
          <w:color w:val="696969"/>
          <w:sz w:val="24"/>
          <w:szCs w:val="24"/>
        </w:rPr>
        <w:t>t</w:t>
      </w:r>
      <w:r>
        <w:rPr>
          <w:rFonts w:ascii="Cambria" w:eastAsia="Cambria" w:hAnsi="Cambria" w:cs="Cambria"/>
          <w:color w:val="4F4F4F"/>
          <w:sz w:val="24"/>
          <w:szCs w:val="24"/>
        </w:rPr>
        <w:t>he na</w:t>
      </w:r>
      <w:r>
        <w:rPr>
          <w:rFonts w:ascii="Cambria" w:eastAsia="Cambria" w:hAnsi="Cambria" w:cs="Cambria"/>
          <w:color w:val="696969"/>
          <w:sz w:val="24"/>
          <w:szCs w:val="24"/>
        </w:rPr>
        <w:t>t</w:t>
      </w:r>
      <w:r>
        <w:rPr>
          <w:rFonts w:ascii="Cambria" w:eastAsia="Cambria" w:hAnsi="Cambria" w:cs="Cambria"/>
          <w:color w:val="4F4F4F"/>
          <w:sz w:val="24"/>
          <w:szCs w:val="24"/>
        </w:rPr>
        <w:t>ional organization or a local branch. Annual dues are $17. They have access to all AAUW information onl</w:t>
      </w:r>
      <w:r>
        <w:rPr>
          <w:rFonts w:ascii="Cambria" w:eastAsia="Cambria" w:hAnsi="Cambria" w:cs="Cambria"/>
          <w:color w:val="4F4F4F"/>
          <w:sz w:val="24"/>
          <w:szCs w:val="24"/>
        </w:rPr>
        <w:t xml:space="preserve">ine and in print. </w:t>
      </w:r>
    </w:p>
    <w:p w:rsidR="00AF67CE" w:rsidRDefault="00AF67CE">
      <w:pPr>
        <w:spacing w:after="0" w:line="240" w:lineRule="auto"/>
        <w:ind w:left="579" w:right="-15"/>
      </w:pPr>
    </w:p>
    <w:p w:rsidR="00AF67CE" w:rsidRDefault="0031261E">
      <w:pPr>
        <w:spacing w:after="0" w:line="240" w:lineRule="auto"/>
        <w:ind w:left="579" w:right="-15"/>
      </w:pPr>
      <w:r>
        <w:rPr>
          <w:rFonts w:ascii="Cambria" w:eastAsia="Cambria" w:hAnsi="Cambria" w:cs="Cambria"/>
          <w:b/>
          <w:sz w:val="24"/>
          <w:szCs w:val="24"/>
        </w:rPr>
        <w:t>NCCWSL</w:t>
      </w:r>
      <w:r>
        <w:rPr>
          <w:rFonts w:ascii="Cambria" w:eastAsia="Cambria" w:hAnsi="Cambria" w:cs="Cambria"/>
          <w:b/>
          <w:color w:val="4F4F4F"/>
          <w:sz w:val="24"/>
          <w:szCs w:val="24"/>
        </w:rPr>
        <w:t xml:space="preserve">: </w:t>
      </w:r>
      <w:r>
        <w:rPr>
          <w:rFonts w:ascii="Cambria" w:eastAsia="Cambria" w:hAnsi="Cambria" w:cs="Cambria"/>
          <w:color w:val="4F4F4F"/>
          <w:sz w:val="24"/>
          <w:szCs w:val="24"/>
        </w:rPr>
        <w:t>An a</w:t>
      </w:r>
      <w:r>
        <w:rPr>
          <w:rFonts w:ascii="Cambria" w:eastAsia="Cambria" w:hAnsi="Cambria" w:cs="Cambria"/>
          <w:color w:val="696969"/>
          <w:sz w:val="24"/>
          <w:szCs w:val="24"/>
        </w:rPr>
        <w:t>c</w:t>
      </w:r>
      <w:r>
        <w:rPr>
          <w:rFonts w:ascii="Cambria" w:eastAsia="Cambria" w:hAnsi="Cambria" w:cs="Cambria"/>
          <w:color w:val="4F4F4F"/>
          <w:sz w:val="24"/>
          <w:szCs w:val="24"/>
        </w:rPr>
        <w:t>ronym, pronounced "nick-whistle</w:t>
      </w:r>
      <w:r>
        <w:rPr>
          <w:rFonts w:ascii="Cambria" w:eastAsia="Cambria" w:hAnsi="Cambria" w:cs="Cambria"/>
          <w:color w:val="696969"/>
          <w:sz w:val="24"/>
          <w:szCs w:val="24"/>
        </w:rPr>
        <w:t xml:space="preserve"> </w:t>
      </w:r>
      <w:r>
        <w:rPr>
          <w:rFonts w:ascii="Cambria" w:eastAsia="Cambria" w:hAnsi="Cambria" w:cs="Cambria"/>
          <w:color w:val="4F4F4F"/>
          <w:sz w:val="24"/>
          <w:szCs w:val="24"/>
        </w:rPr>
        <w:t>for the National Conference for Co</w:t>
      </w:r>
      <w:r>
        <w:rPr>
          <w:rFonts w:ascii="Cambria" w:eastAsia="Cambria" w:hAnsi="Cambria" w:cs="Cambria"/>
          <w:color w:val="696969"/>
          <w:sz w:val="24"/>
          <w:szCs w:val="24"/>
        </w:rPr>
        <w:t>l</w:t>
      </w:r>
      <w:r>
        <w:rPr>
          <w:rFonts w:ascii="Cambria" w:eastAsia="Cambria" w:hAnsi="Cambria" w:cs="Cambria"/>
          <w:color w:val="4F4F4F"/>
          <w:sz w:val="24"/>
          <w:szCs w:val="24"/>
        </w:rPr>
        <w:t>leg</w:t>
      </w:r>
      <w:r>
        <w:rPr>
          <w:rFonts w:ascii="Cambria" w:eastAsia="Cambria" w:hAnsi="Cambria" w:cs="Cambria"/>
          <w:color w:val="696969"/>
          <w:sz w:val="24"/>
          <w:szCs w:val="24"/>
        </w:rPr>
        <w:t xml:space="preserve">e </w:t>
      </w:r>
      <w:r>
        <w:rPr>
          <w:rFonts w:ascii="Cambria" w:eastAsia="Cambria" w:hAnsi="Cambria" w:cs="Cambria"/>
          <w:color w:val="4F4F4F"/>
          <w:sz w:val="24"/>
          <w:szCs w:val="24"/>
        </w:rPr>
        <w:t>Women Student</w:t>
      </w:r>
      <w:r>
        <w:rPr>
          <w:rFonts w:ascii="Cambria" w:eastAsia="Cambria" w:hAnsi="Cambria" w:cs="Cambria"/>
          <w:sz w:val="24"/>
          <w:szCs w:val="24"/>
        </w:rPr>
        <w:t xml:space="preserve"> </w:t>
      </w:r>
      <w:r>
        <w:rPr>
          <w:rFonts w:ascii="Cambria" w:eastAsia="Cambria" w:hAnsi="Cambria" w:cs="Cambria"/>
          <w:color w:val="4F4F4F"/>
          <w:sz w:val="24"/>
          <w:szCs w:val="24"/>
        </w:rPr>
        <w:t xml:space="preserve">Leaders, </w:t>
      </w:r>
      <w:r>
        <w:rPr>
          <w:rFonts w:ascii="Cambria" w:eastAsia="Cambria" w:hAnsi="Cambria" w:cs="Cambria"/>
          <w:color w:val="2F2F2F"/>
          <w:sz w:val="24"/>
          <w:szCs w:val="24"/>
        </w:rPr>
        <w:t xml:space="preserve">a </w:t>
      </w:r>
      <w:r>
        <w:rPr>
          <w:rFonts w:ascii="Cambria" w:eastAsia="Cambria" w:hAnsi="Cambria" w:cs="Cambria"/>
          <w:color w:val="4F4F4F"/>
          <w:sz w:val="24"/>
          <w:szCs w:val="24"/>
        </w:rPr>
        <w:t>conference that AAUW ho</w:t>
      </w:r>
      <w:r>
        <w:rPr>
          <w:rFonts w:ascii="Cambria" w:eastAsia="Cambria" w:hAnsi="Cambria" w:cs="Cambria"/>
          <w:color w:val="696969"/>
          <w:sz w:val="24"/>
          <w:szCs w:val="24"/>
        </w:rPr>
        <w:t>s</w:t>
      </w:r>
      <w:r>
        <w:rPr>
          <w:rFonts w:ascii="Cambria" w:eastAsia="Cambria" w:hAnsi="Cambria" w:cs="Cambria"/>
          <w:color w:val="4F4F4F"/>
          <w:sz w:val="24"/>
          <w:szCs w:val="24"/>
        </w:rPr>
        <w:t xml:space="preserve">ts annually </w:t>
      </w:r>
      <w:r>
        <w:rPr>
          <w:rFonts w:ascii="Cambria" w:eastAsia="Cambria" w:hAnsi="Cambria" w:cs="Cambria"/>
          <w:color w:val="696969"/>
          <w:sz w:val="24"/>
          <w:szCs w:val="24"/>
        </w:rPr>
        <w:t xml:space="preserve">in </w:t>
      </w:r>
      <w:r>
        <w:rPr>
          <w:rFonts w:ascii="Cambria" w:eastAsia="Cambria" w:hAnsi="Cambria" w:cs="Cambria"/>
          <w:color w:val="4F4F4F"/>
          <w:sz w:val="24"/>
          <w:szCs w:val="24"/>
        </w:rPr>
        <w:t xml:space="preserve">June for </w:t>
      </w:r>
      <w:r>
        <w:rPr>
          <w:rFonts w:ascii="Cambria" w:eastAsia="Cambria" w:hAnsi="Cambria" w:cs="Cambria"/>
          <w:color w:val="696969"/>
          <w:sz w:val="24"/>
          <w:szCs w:val="24"/>
        </w:rPr>
        <w:t>wo</w:t>
      </w:r>
      <w:r>
        <w:rPr>
          <w:rFonts w:ascii="Cambria" w:eastAsia="Cambria" w:hAnsi="Cambria" w:cs="Cambria"/>
          <w:color w:val="4F4F4F"/>
          <w:sz w:val="24"/>
          <w:szCs w:val="24"/>
        </w:rPr>
        <w:t>me</w:t>
      </w:r>
      <w:r>
        <w:rPr>
          <w:rFonts w:ascii="Cambria" w:eastAsia="Cambria" w:hAnsi="Cambria" w:cs="Cambria"/>
          <w:color w:val="696969"/>
          <w:sz w:val="24"/>
          <w:szCs w:val="24"/>
        </w:rPr>
        <w:t xml:space="preserve">n </w:t>
      </w:r>
      <w:r>
        <w:rPr>
          <w:rFonts w:ascii="Cambria" w:eastAsia="Cambria" w:hAnsi="Cambria" w:cs="Cambria"/>
          <w:color w:val="4F4F4F"/>
          <w:sz w:val="24"/>
          <w:szCs w:val="24"/>
        </w:rPr>
        <w:t>co</w:t>
      </w:r>
      <w:r>
        <w:rPr>
          <w:rFonts w:ascii="Cambria" w:eastAsia="Cambria" w:hAnsi="Cambria" w:cs="Cambria"/>
          <w:color w:val="797979"/>
          <w:sz w:val="24"/>
          <w:szCs w:val="24"/>
        </w:rPr>
        <w:t>l</w:t>
      </w:r>
      <w:r>
        <w:rPr>
          <w:rFonts w:ascii="Cambria" w:eastAsia="Cambria" w:hAnsi="Cambria" w:cs="Cambria"/>
          <w:color w:val="4F4F4F"/>
          <w:sz w:val="24"/>
          <w:szCs w:val="24"/>
        </w:rPr>
        <w:t xml:space="preserve">lege </w:t>
      </w:r>
      <w:r>
        <w:rPr>
          <w:rFonts w:ascii="Cambria" w:eastAsia="Cambria" w:hAnsi="Cambria" w:cs="Cambria"/>
          <w:color w:val="696969"/>
          <w:sz w:val="24"/>
          <w:szCs w:val="24"/>
        </w:rPr>
        <w:t>s</w:t>
      </w:r>
      <w:r>
        <w:rPr>
          <w:rFonts w:ascii="Cambria" w:eastAsia="Cambria" w:hAnsi="Cambria" w:cs="Cambria"/>
          <w:color w:val="4F4F4F"/>
          <w:sz w:val="24"/>
          <w:szCs w:val="24"/>
        </w:rPr>
        <w:t>tude</w:t>
      </w:r>
      <w:r>
        <w:rPr>
          <w:rFonts w:ascii="Cambria" w:eastAsia="Cambria" w:hAnsi="Cambria" w:cs="Cambria"/>
          <w:color w:val="696969"/>
          <w:sz w:val="24"/>
          <w:szCs w:val="24"/>
        </w:rPr>
        <w:t>nt</w:t>
      </w:r>
      <w:r>
        <w:rPr>
          <w:rFonts w:ascii="Cambria" w:eastAsia="Cambria" w:hAnsi="Cambria" w:cs="Cambria"/>
          <w:color w:val="4F4F4F"/>
          <w:sz w:val="24"/>
          <w:szCs w:val="24"/>
        </w:rPr>
        <w:t>s</w:t>
      </w:r>
    </w:p>
    <w:p w:rsidR="00AF67CE" w:rsidRDefault="00AF67CE">
      <w:pPr>
        <w:spacing w:after="0" w:line="240" w:lineRule="auto"/>
        <w:ind w:left="579" w:right="-15"/>
      </w:pPr>
    </w:p>
    <w:p w:rsidR="00AF67CE" w:rsidRDefault="00AF67CE">
      <w:pPr>
        <w:spacing w:before="9" w:after="0"/>
        <w:ind w:right="-15"/>
      </w:pPr>
    </w:p>
    <w:p w:rsidR="00AF67CE" w:rsidRDefault="00AF67CE">
      <w:pPr>
        <w:spacing w:after="0"/>
        <w:ind w:right="-15"/>
      </w:pPr>
    </w:p>
    <w:p w:rsidR="00AF67CE" w:rsidRDefault="00AF67CE">
      <w:pPr>
        <w:spacing w:after="0"/>
        <w:ind w:right="-15"/>
      </w:pPr>
    </w:p>
    <w:p w:rsidR="00AF67CE" w:rsidRDefault="00AF67CE">
      <w:pPr>
        <w:spacing w:after="0"/>
        <w:ind w:right="-15"/>
      </w:pPr>
    </w:p>
    <w:p w:rsidR="00AF67CE" w:rsidRDefault="00AF67CE">
      <w:pPr>
        <w:spacing w:after="0"/>
        <w:ind w:right="-15"/>
      </w:pPr>
    </w:p>
    <w:p w:rsidR="00AF67CE" w:rsidRDefault="00AF67CE">
      <w:pPr>
        <w:spacing w:before="60" w:after="0" w:line="240" w:lineRule="auto"/>
        <w:ind w:left="201" w:right="-15"/>
      </w:pPr>
    </w:p>
    <w:p w:rsidR="00AF67CE" w:rsidRDefault="0031261E">
      <w:pPr>
        <w:spacing w:before="60" w:after="0" w:line="240" w:lineRule="auto"/>
        <w:ind w:left="180" w:right="-15"/>
      </w:pPr>
      <w:r>
        <w:rPr>
          <w:rFonts w:ascii="Cambria" w:eastAsia="Cambria" w:hAnsi="Cambria" w:cs="Cambria"/>
          <w:b/>
          <w:color w:val="606060"/>
          <w:sz w:val="28"/>
          <w:szCs w:val="28"/>
        </w:rPr>
        <w:t>13. AAUW College/University Partner Membership: Frequently Asked Questions</w:t>
      </w:r>
    </w:p>
    <w:p w:rsidR="00AF67CE" w:rsidRDefault="00AF67CE">
      <w:pPr>
        <w:spacing w:before="4" w:after="0"/>
        <w:ind w:right="-15"/>
        <w:jc w:val="center"/>
      </w:pPr>
    </w:p>
    <w:p w:rsidR="00AF67CE" w:rsidRDefault="0031261E">
      <w:pPr>
        <w:spacing w:after="0" w:line="240" w:lineRule="auto"/>
        <w:ind w:left="194" w:right="-15"/>
      </w:pPr>
      <w:r>
        <w:rPr>
          <w:rFonts w:ascii="Cambria" w:eastAsia="Cambria" w:hAnsi="Cambria" w:cs="Cambria"/>
          <w:color w:val="424242"/>
          <w:sz w:val="24"/>
          <w:szCs w:val="24"/>
        </w:rPr>
        <w:t xml:space="preserve">To view this information online go to </w:t>
      </w:r>
      <w:hyperlink r:id="rId125">
        <w:r>
          <w:rPr>
            <w:rFonts w:ascii="Cambria" w:eastAsia="Cambria" w:hAnsi="Cambria" w:cs="Cambria"/>
            <w:color w:val="0000FF"/>
            <w:sz w:val="24"/>
            <w:szCs w:val="24"/>
            <w:u w:val="single"/>
          </w:rPr>
          <w:t>http://www.aauw.org/resource/aauw-college-university-partner­membership-faq/</w:t>
        </w:r>
      </w:hyperlink>
      <w:hyperlink r:id="rId126"/>
    </w:p>
    <w:p w:rsidR="00AF67CE" w:rsidRDefault="0031261E">
      <w:pPr>
        <w:spacing w:after="0" w:line="240" w:lineRule="auto"/>
        <w:ind w:left="194" w:right="-15"/>
      </w:pPr>
      <w:hyperlink r:id="rId127"/>
    </w:p>
    <w:p w:rsidR="00AF67CE" w:rsidRDefault="0031261E">
      <w:pPr>
        <w:spacing w:after="0" w:line="240" w:lineRule="auto"/>
        <w:ind w:left="194" w:right="-15"/>
      </w:pPr>
      <w:r>
        <w:rPr>
          <w:rFonts w:ascii="Cambria" w:eastAsia="Cambria" w:hAnsi="Cambria" w:cs="Cambria"/>
          <w:b/>
          <w:color w:val="424242"/>
          <w:sz w:val="24"/>
          <w:szCs w:val="24"/>
        </w:rPr>
        <w:t>What are the criteria for AAUW college/university partner membership?</w:t>
      </w:r>
    </w:p>
    <w:p w:rsidR="00AF67CE" w:rsidRDefault="00AF67CE">
      <w:pPr>
        <w:spacing w:after="0" w:line="246" w:lineRule="auto"/>
        <w:ind w:right="-15"/>
      </w:pPr>
    </w:p>
    <w:p w:rsidR="00AF67CE" w:rsidRDefault="0031261E">
      <w:pPr>
        <w:spacing w:after="0" w:line="246" w:lineRule="auto"/>
        <w:ind w:left="173" w:right="-15"/>
      </w:pPr>
      <w:r>
        <w:rPr>
          <w:rFonts w:ascii="Cambria" w:eastAsia="Cambria" w:hAnsi="Cambria" w:cs="Cambria"/>
          <w:color w:val="424242"/>
          <w:sz w:val="24"/>
          <w:szCs w:val="24"/>
        </w:rPr>
        <w:t>Any two- or four-year educational institution that offers recognized associate</w:t>
      </w:r>
      <w:r>
        <w:rPr>
          <w:rFonts w:ascii="Cambria" w:eastAsia="Cambria" w:hAnsi="Cambria" w:cs="Cambria"/>
          <w:color w:val="606060"/>
          <w:sz w:val="24"/>
          <w:szCs w:val="24"/>
        </w:rPr>
        <w:t xml:space="preserve">, </w:t>
      </w:r>
      <w:r>
        <w:rPr>
          <w:rFonts w:ascii="Cambria" w:eastAsia="Cambria" w:hAnsi="Cambria" w:cs="Cambria"/>
          <w:color w:val="424242"/>
          <w:sz w:val="24"/>
          <w:szCs w:val="24"/>
        </w:rPr>
        <w:t>baccalaure</w:t>
      </w:r>
      <w:r>
        <w:rPr>
          <w:rFonts w:ascii="Cambria" w:eastAsia="Cambria" w:hAnsi="Cambria" w:cs="Cambria"/>
          <w:color w:val="424242"/>
          <w:sz w:val="24"/>
          <w:szCs w:val="24"/>
        </w:rPr>
        <w:t>ate, or higher degrees and that has full regional accreditation or appropriate professional association approval can join AAUW!</w:t>
      </w:r>
    </w:p>
    <w:p w:rsidR="00AF67CE" w:rsidRDefault="00AF67CE">
      <w:pPr>
        <w:spacing w:before="16" w:after="0"/>
        <w:ind w:right="-15"/>
      </w:pPr>
    </w:p>
    <w:p w:rsidR="00AF67CE" w:rsidRDefault="0031261E">
      <w:pPr>
        <w:spacing w:after="0" w:line="240" w:lineRule="auto"/>
        <w:ind w:left="173" w:right="-15"/>
      </w:pPr>
      <w:r>
        <w:rPr>
          <w:rFonts w:ascii="Cambria" w:eastAsia="Cambria" w:hAnsi="Cambria" w:cs="Cambria"/>
          <w:b/>
          <w:color w:val="424242"/>
          <w:sz w:val="24"/>
          <w:szCs w:val="24"/>
        </w:rPr>
        <w:t>What does it cost to join AAUW as a C/U partner member?</w:t>
      </w:r>
    </w:p>
    <w:p w:rsidR="00AF67CE" w:rsidRDefault="00AF67CE">
      <w:pPr>
        <w:spacing w:before="17" w:after="0"/>
        <w:ind w:right="-15"/>
      </w:pPr>
    </w:p>
    <w:p w:rsidR="00AF67CE" w:rsidRDefault="0031261E">
      <w:pPr>
        <w:spacing w:after="0" w:line="251" w:lineRule="auto"/>
        <w:ind w:left="173" w:right="-15" w:hanging="14"/>
      </w:pPr>
      <w:r>
        <w:rPr>
          <w:rFonts w:ascii="Cambria" w:eastAsia="Cambria" w:hAnsi="Cambria" w:cs="Cambria"/>
          <w:color w:val="424242"/>
          <w:sz w:val="24"/>
          <w:szCs w:val="24"/>
        </w:rPr>
        <w:t>Annual membership extends from July 1 through June 30</w:t>
      </w:r>
      <w:r>
        <w:rPr>
          <w:rFonts w:ascii="Cambria" w:eastAsia="Cambria" w:hAnsi="Cambria" w:cs="Cambria"/>
          <w:color w:val="606060"/>
          <w:sz w:val="24"/>
          <w:szCs w:val="24"/>
        </w:rPr>
        <w:t xml:space="preserve">. </w:t>
      </w:r>
      <w:r>
        <w:rPr>
          <w:rFonts w:ascii="Cambria" w:eastAsia="Cambria" w:hAnsi="Cambria" w:cs="Cambria"/>
          <w:color w:val="424242"/>
          <w:sz w:val="24"/>
          <w:szCs w:val="24"/>
        </w:rPr>
        <w:t>AAUW College/Un</w:t>
      </w:r>
      <w:r>
        <w:rPr>
          <w:rFonts w:ascii="Cambria" w:eastAsia="Cambria" w:hAnsi="Cambria" w:cs="Cambria"/>
          <w:color w:val="424242"/>
          <w:sz w:val="24"/>
          <w:szCs w:val="24"/>
        </w:rPr>
        <w:t>iversity  Partner Membership annual fees are $175, regardless of institution size.</w:t>
      </w:r>
    </w:p>
    <w:p w:rsidR="00AF67CE" w:rsidRDefault="00AF67CE">
      <w:pPr>
        <w:spacing w:before="20" w:after="0"/>
        <w:ind w:right="-15"/>
      </w:pPr>
    </w:p>
    <w:p w:rsidR="00AF67CE" w:rsidRDefault="0031261E">
      <w:pPr>
        <w:spacing w:after="0" w:line="240" w:lineRule="auto"/>
        <w:ind w:left="159" w:right="-15"/>
      </w:pPr>
      <w:r>
        <w:rPr>
          <w:rFonts w:ascii="Cambria" w:eastAsia="Cambria" w:hAnsi="Cambria" w:cs="Cambria"/>
          <w:color w:val="424242"/>
          <w:sz w:val="24"/>
          <w:szCs w:val="24"/>
        </w:rPr>
        <w:t>Brand new C/U partners may join at a promotional  rate of $125</w:t>
      </w:r>
      <w:r>
        <w:rPr>
          <w:rFonts w:ascii="Cambria" w:eastAsia="Cambria" w:hAnsi="Cambria" w:cs="Cambria"/>
          <w:color w:val="606060"/>
          <w:sz w:val="24"/>
          <w:szCs w:val="24"/>
        </w:rPr>
        <w:t>.</w:t>
      </w:r>
    </w:p>
    <w:p w:rsidR="00AF67CE" w:rsidRDefault="00AF67CE">
      <w:pPr>
        <w:spacing w:before="2" w:after="0"/>
        <w:ind w:right="-15"/>
      </w:pPr>
    </w:p>
    <w:p w:rsidR="00AF67CE" w:rsidRDefault="0031261E">
      <w:pPr>
        <w:spacing w:after="0" w:line="240" w:lineRule="auto"/>
        <w:ind w:left="159" w:right="-15"/>
      </w:pPr>
      <w:r>
        <w:rPr>
          <w:rFonts w:ascii="Cambria" w:eastAsia="Cambria" w:hAnsi="Cambria" w:cs="Cambria"/>
          <w:b/>
          <w:color w:val="2A2A2A"/>
          <w:sz w:val="24"/>
          <w:szCs w:val="24"/>
        </w:rPr>
        <w:t>What are the benefits?</w:t>
      </w:r>
    </w:p>
    <w:p w:rsidR="00AF67CE" w:rsidRDefault="00AF67CE">
      <w:pPr>
        <w:spacing w:before="17" w:after="0"/>
        <w:ind w:right="-15"/>
      </w:pPr>
    </w:p>
    <w:p w:rsidR="00AF67CE" w:rsidRDefault="0031261E">
      <w:pPr>
        <w:numPr>
          <w:ilvl w:val="0"/>
          <w:numId w:val="13"/>
        </w:numPr>
        <w:tabs>
          <w:tab w:val="left" w:pos="840"/>
        </w:tabs>
        <w:spacing w:after="0" w:line="244"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Free e-student affiliate memberships for all undergraduates/community college students at your school</w:t>
      </w:r>
    </w:p>
    <w:p w:rsidR="00AF67CE" w:rsidRDefault="0031261E">
      <w:pPr>
        <w:numPr>
          <w:ilvl w:val="0"/>
          <w:numId w:val="13"/>
        </w:numPr>
        <w:tabs>
          <w:tab w:val="left" w:pos="840"/>
        </w:tabs>
        <w:spacing w:before="7" w:after="0" w:line="251"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Priority for educational project grants and leadership  development opportunities for students</w:t>
      </w:r>
    </w:p>
    <w:p w:rsidR="00AF67CE" w:rsidRDefault="0031261E">
      <w:pPr>
        <w:numPr>
          <w:ilvl w:val="0"/>
          <w:numId w:val="13"/>
        </w:numPr>
        <w:tabs>
          <w:tab w:val="left" w:pos="840"/>
        </w:tabs>
        <w:spacing w:after="0" w:line="240"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Institutional visibility on our list of partner members</w:t>
      </w:r>
    </w:p>
    <w:p w:rsidR="00AF67CE" w:rsidRDefault="0031261E">
      <w:pPr>
        <w:numPr>
          <w:ilvl w:val="0"/>
          <w:numId w:val="13"/>
        </w:numPr>
        <w:tabs>
          <w:tab w:val="left" w:pos="840"/>
        </w:tabs>
        <w:spacing w:before="18" w:after="0" w:line="244"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 xml:space="preserve">Up </w:t>
      </w:r>
      <w:r>
        <w:rPr>
          <w:rFonts w:ascii="Cambria" w:eastAsia="Cambria" w:hAnsi="Cambria" w:cs="Cambria"/>
          <w:color w:val="424242"/>
          <w:sz w:val="24"/>
          <w:szCs w:val="24"/>
        </w:rPr>
        <w:t>to two free AAUW national memberships for faculty or administrators (see information under "What are my responsibilities?”)</w:t>
      </w:r>
    </w:p>
    <w:p w:rsidR="00AF67CE" w:rsidRDefault="0031261E">
      <w:pPr>
        <w:numPr>
          <w:ilvl w:val="0"/>
          <w:numId w:val="13"/>
        </w:numPr>
        <w:tabs>
          <w:tab w:val="left" w:pos="820"/>
        </w:tabs>
        <w:spacing w:before="7" w:after="0" w:line="240"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Advocacy for federal public policy that supports education</w:t>
      </w:r>
    </w:p>
    <w:p w:rsidR="00AF67CE" w:rsidRDefault="0031261E">
      <w:pPr>
        <w:numPr>
          <w:ilvl w:val="0"/>
          <w:numId w:val="13"/>
        </w:numPr>
        <w:tabs>
          <w:tab w:val="left" w:pos="820"/>
        </w:tabs>
        <w:spacing w:before="10" w:after="0" w:line="240"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Cost</w:t>
      </w:r>
      <w:r>
        <w:rPr>
          <w:rFonts w:ascii="Cambria" w:eastAsia="Cambria" w:hAnsi="Cambria" w:cs="Cambria"/>
          <w:color w:val="606060"/>
          <w:sz w:val="24"/>
          <w:szCs w:val="24"/>
        </w:rPr>
        <w:t>-</w:t>
      </w:r>
      <w:r>
        <w:rPr>
          <w:rFonts w:ascii="Cambria" w:eastAsia="Cambria" w:hAnsi="Cambria" w:cs="Cambria"/>
          <w:color w:val="424242"/>
          <w:sz w:val="24"/>
          <w:szCs w:val="24"/>
        </w:rPr>
        <w:t>saving  discounts</w:t>
      </w:r>
    </w:p>
    <w:p w:rsidR="00AF67CE" w:rsidRDefault="0031261E">
      <w:pPr>
        <w:numPr>
          <w:ilvl w:val="0"/>
          <w:numId w:val="13"/>
        </w:numPr>
        <w:tabs>
          <w:tab w:val="left" w:pos="820"/>
        </w:tabs>
        <w:spacing w:before="10" w:after="0" w:line="240"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 xml:space="preserve">Ability to list your employment  opportunities in </w:t>
      </w:r>
      <w:r>
        <w:rPr>
          <w:rFonts w:ascii="Cambria" w:eastAsia="Cambria" w:hAnsi="Cambria" w:cs="Cambria"/>
          <w:color w:val="424242"/>
          <w:sz w:val="24"/>
          <w:szCs w:val="24"/>
        </w:rPr>
        <w:t>the AAUW career center</w:t>
      </w:r>
    </w:p>
    <w:p w:rsidR="00AF67CE" w:rsidRDefault="0031261E">
      <w:pPr>
        <w:numPr>
          <w:ilvl w:val="0"/>
          <w:numId w:val="13"/>
        </w:numPr>
        <w:tabs>
          <w:tab w:val="left" w:pos="820"/>
        </w:tabs>
        <w:spacing w:before="10" w:after="0" w:line="240"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Access to AAUW internships in Washington, D</w:t>
      </w:r>
      <w:r>
        <w:rPr>
          <w:rFonts w:ascii="Cambria" w:eastAsia="Cambria" w:hAnsi="Cambria" w:cs="Cambria"/>
          <w:color w:val="606060"/>
          <w:sz w:val="24"/>
          <w:szCs w:val="24"/>
        </w:rPr>
        <w:t>.</w:t>
      </w:r>
      <w:r>
        <w:rPr>
          <w:rFonts w:ascii="Cambria" w:eastAsia="Cambria" w:hAnsi="Cambria" w:cs="Cambria"/>
          <w:color w:val="424242"/>
          <w:sz w:val="24"/>
          <w:szCs w:val="24"/>
        </w:rPr>
        <w:t>C</w:t>
      </w:r>
      <w:r>
        <w:rPr>
          <w:rFonts w:ascii="Cambria" w:eastAsia="Cambria" w:hAnsi="Cambria" w:cs="Cambria"/>
          <w:color w:val="606060"/>
          <w:sz w:val="24"/>
          <w:szCs w:val="24"/>
        </w:rPr>
        <w:t xml:space="preserve">., </w:t>
      </w:r>
      <w:r>
        <w:rPr>
          <w:rFonts w:ascii="Cambria" w:eastAsia="Cambria" w:hAnsi="Cambria" w:cs="Cambria"/>
          <w:color w:val="424242"/>
          <w:sz w:val="24"/>
          <w:szCs w:val="24"/>
        </w:rPr>
        <w:t>for your students</w:t>
      </w:r>
    </w:p>
    <w:p w:rsidR="00AF67CE" w:rsidRDefault="0031261E">
      <w:pPr>
        <w:numPr>
          <w:ilvl w:val="0"/>
          <w:numId w:val="13"/>
        </w:numPr>
        <w:tabs>
          <w:tab w:val="left" w:pos="820"/>
        </w:tabs>
        <w:spacing w:before="10" w:after="0" w:line="244"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Opportunities for facu</w:t>
      </w:r>
      <w:r>
        <w:rPr>
          <w:rFonts w:ascii="Cambria" w:eastAsia="Cambria" w:hAnsi="Cambria" w:cs="Cambria"/>
          <w:color w:val="606060"/>
          <w:sz w:val="24"/>
          <w:szCs w:val="24"/>
        </w:rPr>
        <w:t>l</w:t>
      </w:r>
      <w:r>
        <w:rPr>
          <w:rFonts w:ascii="Cambria" w:eastAsia="Cambria" w:hAnsi="Cambria" w:cs="Cambria"/>
          <w:color w:val="424242"/>
          <w:sz w:val="24"/>
          <w:szCs w:val="24"/>
        </w:rPr>
        <w:t>ty to participate in national selection panels for p</w:t>
      </w:r>
      <w:r>
        <w:rPr>
          <w:rFonts w:ascii="Cambria" w:eastAsia="Cambria" w:hAnsi="Cambria" w:cs="Cambria"/>
          <w:color w:val="606060"/>
          <w:sz w:val="24"/>
          <w:szCs w:val="24"/>
        </w:rPr>
        <w:t>r</w:t>
      </w:r>
      <w:r>
        <w:rPr>
          <w:rFonts w:ascii="Cambria" w:eastAsia="Cambria" w:hAnsi="Cambria" w:cs="Cambria"/>
          <w:color w:val="424242"/>
          <w:sz w:val="24"/>
          <w:szCs w:val="24"/>
        </w:rPr>
        <w:t>estigious awards</w:t>
      </w:r>
    </w:p>
    <w:p w:rsidR="00AF67CE" w:rsidRDefault="0031261E">
      <w:pPr>
        <w:numPr>
          <w:ilvl w:val="0"/>
          <w:numId w:val="13"/>
        </w:numPr>
        <w:tabs>
          <w:tab w:val="left" w:pos="800"/>
        </w:tabs>
        <w:spacing w:before="14" w:after="0" w:line="251"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Access for staff and faculty to use AAUW Programs in a Box to supplement teaching and programming</w:t>
      </w:r>
    </w:p>
    <w:p w:rsidR="00AF67CE" w:rsidRDefault="00AF67CE">
      <w:pPr>
        <w:tabs>
          <w:tab w:val="left" w:pos="800"/>
        </w:tabs>
        <w:spacing w:before="14" w:after="0" w:line="251" w:lineRule="auto"/>
        <w:ind w:left="588" w:right="-15" w:hanging="343"/>
      </w:pPr>
    </w:p>
    <w:p w:rsidR="00AF67CE" w:rsidRDefault="0031261E">
      <w:pPr>
        <w:tabs>
          <w:tab w:val="left" w:pos="800"/>
        </w:tabs>
        <w:spacing w:before="14" w:after="0" w:line="251" w:lineRule="auto"/>
        <w:ind w:right="-15"/>
      </w:pPr>
      <w:r>
        <w:rPr>
          <w:rFonts w:ascii="Cambria" w:eastAsia="Cambria" w:hAnsi="Cambria" w:cs="Cambria"/>
          <w:b/>
          <w:sz w:val="24"/>
          <w:szCs w:val="24"/>
        </w:rPr>
        <w:t>What are my responsibilities as a college C/U partner member?</w:t>
      </w:r>
    </w:p>
    <w:p w:rsidR="00AF67CE" w:rsidRDefault="00AF67CE">
      <w:pPr>
        <w:spacing w:before="17" w:after="0"/>
      </w:pPr>
    </w:p>
    <w:p w:rsidR="00AF67CE" w:rsidRDefault="0031261E">
      <w:pPr>
        <w:spacing w:after="0" w:line="240" w:lineRule="auto"/>
        <w:ind w:left="101" w:right="-20"/>
      </w:pPr>
      <w:r>
        <w:rPr>
          <w:rFonts w:ascii="Cambria" w:eastAsia="Cambria" w:hAnsi="Cambria" w:cs="Cambria"/>
          <w:color w:val="424242"/>
          <w:sz w:val="24"/>
          <w:szCs w:val="24"/>
        </w:rPr>
        <w:t>When your school becomes an AAUW college/university  partner member</w:t>
      </w:r>
      <w:r>
        <w:rPr>
          <w:rFonts w:ascii="Cambria" w:eastAsia="Cambria" w:hAnsi="Cambria" w:cs="Cambria"/>
          <w:color w:val="606060"/>
          <w:sz w:val="24"/>
          <w:szCs w:val="24"/>
        </w:rPr>
        <w:t xml:space="preserve">, </w:t>
      </w:r>
      <w:r>
        <w:rPr>
          <w:rFonts w:ascii="Cambria" w:eastAsia="Cambria" w:hAnsi="Cambria" w:cs="Cambria"/>
          <w:color w:val="424242"/>
          <w:sz w:val="24"/>
          <w:szCs w:val="24"/>
        </w:rPr>
        <w:t>we ask that:</w:t>
      </w:r>
    </w:p>
    <w:p w:rsidR="00AF67CE" w:rsidRDefault="00AF67CE">
      <w:pPr>
        <w:spacing w:before="3" w:after="0"/>
      </w:pPr>
    </w:p>
    <w:p w:rsidR="00AF67CE" w:rsidRDefault="0031261E">
      <w:pPr>
        <w:tabs>
          <w:tab w:val="left" w:pos="800"/>
        </w:tabs>
        <w:spacing w:after="0" w:line="240" w:lineRule="auto"/>
        <w:ind w:left="230" w:right="-15"/>
      </w:pPr>
      <w:r>
        <w:rPr>
          <w:rFonts w:ascii="Cambria" w:eastAsia="Cambria" w:hAnsi="Cambria" w:cs="Cambria"/>
          <w:color w:val="606060"/>
          <w:sz w:val="24"/>
          <w:szCs w:val="24"/>
        </w:rPr>
        <w:t xml:space="preserve">1. </w:t>
      </w:r>
      <w:r>
        <w:rPr>
          <w:rFonts w:ascii="Cambria" w:eastAsia="Cambria" w:hAnsi="Cambria" w:cs="Cambria"/>
          <w:color w:val="606060"/>
          <w:sz w:val="24"/>
          <w:szCs w:val="24"/>
        </w:rPr>
        <w:tab/>
      </w:r>
      <w:r>
        <w:rPr>
          <w:rFonts w:ascii="Cambria" w:eastAsia="Cambria" w:hAnsi="Cambria" w:cs="Cambria"/>
          <w:color w:val="424242"/>
          <w:sz w:val="24"/>
          <w:szCs w:val="24"/>
        </w:rPr>
        <w:t>You app</w:t>
      </w:r>
      <w:r>
        <w:rPr>
          <w:rFonts w:ascii="Cambria" w:eastAsia="Cambria" w:hAnsi="Cambria" w:cs="Cambria"/>
          <w:color w:val="424242"/>
          <w:sz w:val="24"/>
          <w:szCs w:val="24"/>
        </w:rPr>
        <w:t>oint up to two C/U representatives</w:t>
      </w:r>
    </w:p>
    <w:p w:rsidR="00AF67CE" w:rsidRDefault="0031261E">
      <w:pPr>
        <w:numPr>
          <w:ilvl w:val="0"/>
          <w:numId w:val="3"/>
        </w:numPr>
        <w:tabs>
          <w:tab w:val="left" w:pos="1500"/>
        </w:tabs>
        <w:spacing w:before="10" w:after="0" w:line="249"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We recommend a dean of students</w:t>
      </w:r>
      <w:r>
        <w:rPr>
          <w:rFonts w:ascii="Cambria" w:eastAsia="Cambria" w:hAnsi="Cambria" w:cs="Cambria"/>
          <w:color w:val="606060"/>
          <w:sz w:val="24"/>
          <w:szCs w:val="24"/>
        </w:rPr>
        <w:t xml:space="preserve">; </w:t>
      </w:r>
      <w:r>
        <w:rPr>
          <w:rFonts w:ascii="Cambria" w:eastAsia="Cambria" w:hAnsi="Cambria" w:cs="Cambria"/>
          <w:color w:val="424242"/>
          <w:sz w:val="24"/>
          <w:szCs w:val="24"/>
        </w:rPr>
        <w:t>women</w:t>
      </w:r>
      <w:r>
        <w:rPr>
          <w:rFonts w:ascii="Cambria" w:eastAsia="Cambria" w:hAnsi="Cambria" w:cs="Cambria"/>
          <w:color w:val="606060"/>
          <w:sz w:val="24"/>
          <w:szCs w:val="24"/>
        </w:rPr>
        <w:t>'</w:t>
      </w:r>
      <w:r>
        <w:rPr>
          <w:rFonts w:ascii="Cambria" w:eastAsia="Cambria" w:hAnsi="Cambria" w:cs="Cambria"/>
          <w:color w:val="424242"/>
          <w:sz w:val="24"/>
          <w:szCs w:val="24"/>
        </w:rPr>
        <w:t>s studies director</w:t>
      </w:r>
      <w:r>
        <w:rPr>
          <w:rFonts w:ascii="Cambria" w:eastAsia="Cambria" w:hAnsi="Cambria" w:cs="Cambria"/>
          <w:color w:val="606060"/>
          <w:sz w:val="24"/>
          <w:szCs w:val="24"/>
        </w:rPr>
        <w:t xml:space="preserve">; </w:t>
      </w:r>
      <w:r>
        <w:rPr>
          <w:rFonts w:ascii="Cambria" w:eastAsia="Cambria" w:hAnsi="Cambria" w:cs="Cambria"/>
          <w:color w:val="424242"/>
          <w:sz w:val="24"/>
          <w:szCs w:val="24"/>
        </w:rPr>
        <w:t>science, technology, engineering</w:t>
      </w:r>
      <w:r>
        <w:rPr>
          <w:rFonts w:ascii="Cambria" w:eastAsia="Cambria" w:hAnsi="Cambria" w:cs="Cambria"/>
          <w:color w:val="606060"/>
          <w:sz w:val="24"/>
          <w:szCs w:val="24"/>
        </w:rPr>
        <w:t xml:space="preserve">, </w:t>
      </w:r>
      <w:r>
        <w:rPr>
          <w:rFonts w:ascii="Cambria" w:eastAsia="Cambria" w:hAnsi="Cambria" w:cs="Cambria"/>
          <w:color w:val="424242"/>
          <w:sz w:val="24"/>
          <w:szCs w:val="24"/>
        </w:rPr>
        <w:t>or mathematics program director</w:t>
      </w:r>
      <w:r>
        <w:rPr>
          <w:rFonts w:ascii="Cambria" w:eastAsia="Cambria" w:hAnsi="Cambria" w:cs="Cambria"/>
          <w:color w:val="606060"/>
          <w:sz w:val="24"/>
          <w:szCs w:val="24"/>
        </w:rPr>
        <w:t xml:space="preserve">; </w:t>
      </w:r>
      <w:r>
        <w:rPr>
          <w:rFonts w:ascii="Cambria" w:eastAsia="Cambria" w:hAnsi="Cambria" w:cs="Cambria"/>
          <w:color w:val="424242"/>
          <w:sz w:val="24"/>
          <w:szCs w:val="24"/>
        </w:rPr>
        <w:t>or nontraditional student services director</w:t>
      </w:r>
      <w:r>
        <w:rPr>
          <w:rFonts w:ascii="Cambria" w:eastAsia="Cambria" w:hAnsi="Cambria" w:cs="Cambria"/>
          <w:color w:val="606060"/>
          <w:sz w:val="24"/>
          <w:szCs w:val="24"/>
        </w:rPr>
        <w:t xml:space="preserve">. </w:t>
      </w:r>
      <w:r>
        <w:rPr>
          <w:rFonts w:ascii="Cambria" w:eastAsia="Cambria" w:hAnsi="Cambria" w:cs="Cambria"/>
          <w:color w:val="424242"/>
          <w:sz w:val="24"/>
          <w:szCs w:val="24"/>
        </w:rPr>
        <w:t>She or he should be in a position with lots of stu</w:t>
      </w:r>
      <w:r>
        <w:rPr>
          <w:rFonts w:ascii="Cambria" w:eastAsia="Cambria" w:hAnsi="Cambria" w:cs="Cambria"/>
          <w:color w:val="424242"/>
          <w:sz w:val="24"/>
          <w:szCs w:val="24"/>
        </w:rPr>
        <w:t>dent or program contact.</w:t>
      </w:r>
    </w:p>
    <w:p w:rsidR="00AF67CE" w:rsidRDefault="0031261E">
      <w:pPr>
        <w:numPr>
          <w:ilvl w:val="0"/>
          <w:numId w:val="3"/>
        </w:numPr>
        <w:tabs>
          <w:tab w:val="left" w:pos="1500"/>
        </w:tabs>
        <w:spacing w:before="10" w:after="0" w:line="244"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Each C/U representative receives a free AAUW national membership  and can vote in AAUW elections on behalf of your schoo</w:t>
      </w:r>
      <w:r>
        <w:rPr>
          <w:rFonts w:ascii="Cambria" w:eastAsia="Cambria" w:hAnsi="Cambria" w:cs="Cambria"/>
          <w:color w:val="606060"/>
          <w:sz w:val="24"/>
          <w:szCs w:val="24"/>
        </w:rPr>
        <w:t>l.</w:t>
      </w:r>
    </w:p>
    <w:p w:rsidR="00AF67CE" w:rsidRDefault="00AF67CE">
      <w:pPr>
        <w:tabs>
          <w:tab w:val="left" w:pos="1500"/>
        </w:tabs>
        <w:spacing w:before="10" w:after="0" w:line="244" w:lineRule="auto"/>
        <w:ind w:right="-15"/>
      </w:pPr>
    </w:p>
    <w:p w:rsidR="00AF67CE" w:rsidRDefault="0031261E">
      <w:pPr>
        <w:tabs>
          <w:tab w:val="left" w:pos="780"/>
        </w:tabs>
        <w:spacing w:before="7" w:after="0" w:line="240" w:lineRule="auto"/>
        <w:ind w:left="201" w:right="-15"/>
      </w:pPr>
      <w:r>
        <w:rPr>
          <w:rFonts w:ascii="Cambria" w:eastAsia="Cambria" w:hAnsi="Cambria" w:cs="Cambria"/>
          <w:color w:val="1A1A1A"/>
          <w:sz w:val="24"/>
          <w:szCs w:val="24"/>
        </w:rPr>
        <w:t>2</w:t>
      </w:r>
      <w:r>
        <w:rPr>
          <w:rFonts w:ascii="Cambria" w:eastAsia="Cambria" w:hAnsi="Cambria" w:cs="Cambria"/>
          <w:color w:val="424242"/>
          <w:sz w:val="24"/>
          <w:szCs w:val="24"/>
        </w:rPr>
        <w:t xml:space="preserve">. </w:t>
      </w:r>
      <w:r>
        <w:rPr>
          <w:rFonts w:ascii="Cambria" w:eastAsia="Cambria" w:hAnsi="Cambria" w:cs="Cambria"/>
          <w:color w:val="424242"/>
          <w:sz w:val="24"/>
          <w:szCs w:val="24"/>
        </w:rPr>
        <w:tab/>
        <w:t>The people who fill the C/U representative role</w:t>
      </w:r>
    </w:p>
    <w:p w:rsidR="00AF67CE" w:rsidRDefault="0031261E">
      <w:pPr>
        <w:numPr>
          <w:ilvl w:val="0"/>
          <w:numId w:val="11"/>
        </w:numPr>
        <w:tabs>
          <w:tab w:val="left" w:pos="780"/>
        </w:tabs>
        <w:spacing w:before="7" w:after="0" w:line="240" w:lineRule="auto"/>
        <w:ind w:right="-15" w:hanging="360"/>
        <w:contextualSpacing/>
        <w:rPr>
          <w:rFonts w:ascii="Cambria" w:eastAsia="Cambria" w:hAnsi="Cambria" w:cs="Cambria"/>
          <w:color w:val="424242"/>
          <w:sz w:val="24"/>
          <w:szCs w:val="24"/>
        </w:rPr>
      </w:pPr>
      <w:r>
        <w:rPr>
          <w:rFonts w:ascii="Cambria" w:eastAsia="Cambria" w:hAnsi="Cambria" w:cs="Cambria"/>
          <w:color w:val="424242"/>
          <w:sz w:val="24"/>
          <w:szCs w:val="24"/>
        </w:rPr>
        <w:t>Respond to and initiate communications with AAUW at national, state, and branch levels</w:t>
      </w:r>
    </w:p>
    <w:p w:rsidR="00AF67CE" w:rsidRDefault="0031261E">
      <w:pPr>
        <w:numPr>
          <w:ilvl w:val="0"/>
          <w:numId w:val="11"/>
        </w:numPr>
        <w:tabs>
          <w:tab w:val="left" w:pos="1500"/>
        </w:tabs>
        <w:spacing w:after="0" w:line="244" w:lineRule="auto"/>
        <w:ind w:right="-15" w:hanging="360"/>
        <w:contextualSpacing/>
        <w:rPr>
          <w:rFonts w:ascii="Cambria" w:eastAsia="Cambria" w:hAnsi="Cambria" w:cs="Cambria"/>
          <w:color w:val="424242"/>
          <w:sz w:val="24"/>
          <w:szCs w:val="24"/>
        </w:rPr>
      </w:pPr>
      <w:r>
        <w:rPr>
          <w:rFonts w:ascii="Cambria" w:eastAsia="Cambria" w:hAnsi="Cambria" w:cs="Cambria"/>
          <w:color w:val="424242"/>
          <w:sz w:val="24"/>
          <w:szCs w:val="24"/>
        </w:rPr>
        <w:t xml:space="preserve">Disseminate AAUW membership, program, and resource information to your students, faculty, and staff. </w:t>
      </w:r>
    </w:p>
    <w:p w:rsidR="00AF67CE" w:rsidRDefault="0031261E">
      <w:pPr>
        <w:numPr>
          <w:ilvl w:val="0"/>
          <w:numId w:val="11"/>
        </w:numPr>
        <w:tabs>
          <w:tab w:val="left" w:pos="1500"/>
        </w:tabs>
        <w:spacing w:after="0" w:line="244" w:lineRule="auto"/>
        <w:ind w:right="-15" w:hanging="360"/>
        <w:contextualSpacing/>
        <w:rPr>
          <w:rFonts w:ascii="Cambria" w:eastAsia="Cambria" w:hAnsi="Cambria" w:cs="Cambria"/>
          <w:color w:val="424242"/>
          <w:sz w:val="24"/>
          <w:szCs w:val="24"/>
        </w:rPr>
      </w:pPr>
      <w:r>
        <w:rPr>
          <w:rFonts w:ascii="Cambria" w:eastAsia="Cambria" w:hAnsi="Cambria" w:cs="Cambria"/>
          <w:color w:val="424242"/>
          <w:sz w:val="24"/>
          <w:szCs w:val="24"/>
        </w:rPr>
        <w:t>Inform undergraduates about the benefits of joining AAUW’s e-studen</w:t>
      </w:r>
      <w:r>
        <w:rPr>
          <w:rFonts w:ascii="Cambria" w:eastAsia="Cambria" w:hAnsi="Cambria" w:cs="Cambria"/>
          <w:color w:val="424242"/>
          <w:sz w:val="24"/>
          <w:szCs w:val="24"/>
        </w:rPr>
        <w:t>t affiliate program.</w:t>
      </w:r>
    </w:p>
    <w:p w:rsidR="00AF67CE" w:rsidRDefault="0031261E">
      <w:pPr>
        <w:numPr>
          <w:ilvl w:val="0"/>
          <w:numId w:val="11"/>
        </w:numPr>
        <w:tabs>
          <w:tab w:val="left" w:pos="1500"/>
        </w:tabs>
        <w:spacing w:after="0" w:line="244" w:lineRule="auto"/>
        <w:ind w:right="-15" w:hanging="360"/>
        <w:contextualSpacing/>
        <w:rPr>
          <w:rFonts w:ascii="Cambria" w:eastAsia="Cambria" w:hAnsi="Cambria" w:cs="Cambria"/>
          <w:sz w:val="24"/>
          <w:szCs w:val="24"/>
        </w:rPr>
      </w:pPr>
      <w:r>
        <w:rPr>
          <w:rFonts w:ascii="Cambria" w:eastAsia="Cambria" w:hAnsi="Cambria" w:cs="Cambria"/>
          <w:color w:val="424242"/>
          <w:sz w:val="24"/>
          <w:szCs w:val="24"/>
        </w:rPr>
        <w:t xml:space="preserve">Inform students about the benefits of participating in the National Conference for College Women Student Leaders, Campus Action, </w:t>
      </w:r>
      <w:r>
        <w:rPr>
          <w:rFonts w:ascii="Cambria" w:eastAsia="Cambria" w:hAnsi="Cambria" w:cs="Cambria"/>
          <w:color w:val="444444"/>
          <w:sz w:val="24"/>
          <w:szCs w:val="24"/>
        </w:rPr>
        <w:t>Projects</w:t>
      </w:r>
      <w:r>
        <w:rPr>
          <w:rFonts w:ascii="Cambria" w:eastAsia="Cambria" w:hAnsi="Cambria" w:cs="Cambria"/>
          <w:color w:val="5E5E5E"/>
          <w:sz w:val="24"/>
          <w:szCs w:val="24"/>
        </w:rPr>
        <w:t xml:space="preserve">, </w:t>
      </w:r>
      <w:r>
        <w:rPr>
          <w:rFonts w:ascii="Cambria" w:eastAsia="Cambria" w:hAnsi="Cambria" w:cs="Cambria"/>
          <w:color w:val="444444"/>
          <w:sz w:val="24"/>
          <w:szCs w:val="24"/>
        </w:rPr>
        <w:t>$tart $mart</w:t>
      </w:r>
      <w:r>
        <w:rPr>
          <w:rFonts w:ascii="Cambria" w:eastAsia="Cambria" w:hAnsi="Cambria" w:cs="Cambria"/>
          <w:color w:val="707070"/>
          <w:sz w:val="24"/>
          <w:szCs w:val="24"/>
        </w:rPr>
        <w:t xml:space="preserve">, </w:t>
      </w:r>
      <w:r>
        <w:rPr>
          <w:rFonts w:ascii="Cambria" w:eastAsia="Cambria" w:hAnsi="Cambria" w:cs="Cambria"/>
          <w:color w:val="444444"/>
          <w:sz w:val="24"/>
          <w:szCs w:val="24"/>
        </w:rPr>
        <w:t>Elect Her</w:t>
      </w:r>
      <w:r>
        <w:rPr>
          <w:rFonts w:ascii="Cambria" w:eastAsia="Cambria" w:hAnsi="Cambria" w:cs="Cambria"/>
          <w:color w:val="707070"/>
          <w:sz w:val="24"/>
          <w:szCs w:val="24"/>
        </w:rPr>
        <w:t xml:space="preserve">, </w:t>
      </w:r>
      <w:r>
        <w:rPr>
          <w:rFonts w:ascii="Cambria" w:eastAsia="Cambria" w:hAnsi="Cambria" w:cs="Cambria"/>
          <w:color w:val="444444"/>
          <w:sz w:val="24"/>
          <w:szCs w:val="24"/>
        </w:rPr>
        <w:t>and other initiatives (AAUW will work with you to find the best way to do this for your school)</w:t>
      </w:r>
    </w:p>
    <w:p w:rsidR="00AF67CE" w:rsidRDefault="0031261E">
      <w:pPr>
        <w:numPr>
          <w:ilvl w:val="0"/>
          <w:numId w:val="11"/>
        </w:numPr>
        <w:tabs>
          <w:tab w:val="left" w:pos="1080"/>
          <w:tab w:val="left" w:pos="1660"/>
        </w:tabs>
        <w:spacing w:after="0" w:line="252" w:lineRule="auto"/>
        <w:ind w:right="-15" w:hanging="360"/>
        <w:contextualSpacing/>
        <w:rPr>
          <w:rFonts w:ascii="Cambria" w:eastAsia="Cambria" w:hAnsi="Cambria" w:cs="Cambria"/>
          <w:color w:val="444444"/>
          <w:sz w:val="24"/>
          <w:szCs w:val="24"/>
        </w:rPr>
      </w:pPr>
      <w:r>
        <w:rPr>
          <w:rFonts w:ascii="Cambria" w:eastAsia="Cambria" w:hAnsi="Cambria" w:cs="Cambria"/>
          <w:color w:val="444444"/>
          <w:sz w:val="24"/>
          <w:szCs w:val="24"/>
        </w:rPr>
        <w:t xml:space="preserve">Inform the AAUW national office of new contact information when it changes for the C/U representative </w:t>
      </w:r>
    </w:p>
    <w:p w:rsidR="00AF67CE" w:rsidRDefault="00AF67CE">
      <w:pPr>
        <w:tabs>
          <w:tab w:val="left" w:pos="1080"/>
          <w:tab w:val="left" w:pos="1660"/>
        </w:tabs>
        <w:spacing w:after="0" w:line="252" w:lineRule="auto"/>
        <w:ind w:right="-15"/>
      </w:pPr>
    </w:p>
    <w:p w:rsidR="00AF67CE" w:rsidRDefault="0031261E">
      <w:pPr>
        <w:tabs>
          <w:tab w:val="left" w:pos="1080"/>
          <w:tab w:val="left" w:pos="1660"/>
        </w:tabs>
        <w:spacing w:after="0" w:line="252" w:lineRule="auto"/>
        <w:ind w:right="-15"/>
      </w:pPr>
      <w:r>
        <w:rPr>
          <w:rFonts w:ascii="Cambria" w:eastAsia="Cambria" w:hAnsi="Cambria" w:cs="Cambria"/>
          <w:sz w:val="24"/>
          <w:szCs w:val="24"/>
        </w:rPr>
        <w:t xml:space="preserve">For more information, please see the college/university </w:t>
      </w:r>
      <w:r>
        <w:rPr>
          <w:rFonts w:ascii="Cambria" w:eastAsia="Cambria" w:hAnsi="Cambria" w:cs="Cambria"/>
          <w:sz w:val="24"/>
          <w:szCs w:val="24"/>
        </w:rPr>
        <w:t>representative position description</w:t>
      </w:r>
    </w:p>
    <w:p w:rsidR="00AF67CE" w:rsidRDefault="00AF67CE">
      <w:pPr>
        <w:tabs>
          <w:tab w:val="left" w:pos="1080"/>
          <w:tab w:val="left" w:pos="1660"/>
        </w:tabs>
        <w:spacing w:after="0" w:line="252" w:lineRule="auto"/>
        <w:ind w:right="1905"/>
      </w:pPr>
    </w:p>
    <w:p w:rsidR="00AF67CE" w:rsidRDefault="0031261E">
      <w:pPr>
        <w:tabs>
          <w:tab w:val="left" w:pos="1080"/>
          <w:tab w:val="left" w:pos="1660"/>
        </w:tabs>
        <w:spacing w:after="0" w:line="252" w:lineRule="auto"/>
        <w:ind w:right="1905"/>
      </w:pPr>
      <w:r>
        <w:rPr>
          <w:rFonts w:ascii="Cambria" w:eastAsia="Cambria" w:hAnsi="Cambria" w:cs="Cambria"/>
          <w:b/>
          <w:sz w:val="24"/>
          <w:szCs w:val="24"/>
        </w:rPr>
        <w:t>How Do I Make the Most of an AAUW C/U Membership?</w:t>
      </w:r>
    </w:p>
    <w:p w:rsidR="00AF67CE" w:rsidRDefault="00AF67CE">
      <w:pPr>
        <w:tabs>
          <w:tab w:val="left" w:pos="1080"/>
          <w:tab w:val="left" w:pos="1660"/>
        </w:tabs>
        <w:spacing w:after="0" w:line="252" w:lineRule="auto"/>
        <w:ind w:right="1905"/>
      </w:pPr>
    </w:p>
    <w:p w:rsidR="00AF67CE" w:rsidRDefault="0031261E">
      <w:pPr>
        <w:tabs>
          <w:tab w:val="left" w:pos="1660"/>
        </w:tabs>
        <w:spacing w:after="0" w:line="252" w:lineRule="auto"/>
        <w:ind w:right="180"/>
      </w:pPr>
      <w:r>
        <w:rPr>
          <w:rFonts w:ascii="Cambria" w:eastAsia="Cambria" w:hAnsi="Cambria" w:cs="Cambria"/>
          <w:color w:val="444444"/>
          <w:sz w:val="24"/>
          <w:szCs w:val="24"/>
        </w:rPr>
        <w:t>There are a variety of ways to make sure your school is making the most of its membership with AAUW</w:t>
      </w:r>
      <w:r>
        <w:rPr>
          <w:rFonts w:ascii="Cambria" w:eastAsia="Cambria" w:hAnsi="Cambria" w:cs="Cambria"/>
          <w:color w:val="707070"/>
          <w:sz w:val="24"/>
          <w:szCs w:val="24"/>
        </w:rPr>
        <w:t>.</w:t>
      </w:r>
    </w:p>
    <w:p w:rsidR="00AF67CE" w:rsidRDefault="00AF67CE">
      <w:pPr>
        <w:spacing w:before="11" w:after="0"/>
      </w:pPr>
    </w:p>
    <w:p w:rsidR="00AF67CE" w:rsidRDefault="0031261E">
      <w:pPr>
        <w:numPr>
          <w:ilvl w:val="0"/>
          <w:numId w:val="16"/>
        </w:numPr>
        <w:tabs>
          <w:tab w:val="left" w:pos="920"/>
        </w:tabs>
        <w:spacing w:after="0" w:line="249" w:lineRule="auto"/>
        <w:ind w:right="90" w:hanging="360"/>
        <w:contextualSpacing/>
        <w:rPr>
          <w:rFonts w:ascii="Cambria" w:eastAsia="Cambria" w:hAnsi="Cambria" w:cs="Cambria"/>
          <w:sz w:val="24"/>
          <w:szCs w:val="24"/>
        </w:rPr>
      </w:pPr>
      <w:r>
        <w:rPr>
          <w:rFonts w:ascii="Cambria" w:eastAsia="Cambria" w:hAnsi="Cambria" w:cs="Cambria"/>
          <w:color w:val="444444"/>
          <w:sz w:val="24"/>
          <w:szCs w:val="24"/>
        </w:rPr>
        <w:t>Read and share Campus Connections,  a newsletter specially for our College/University Partner Members to keep you informed about critical student program deadlines, to offer examples of how other schools are engaging with AAUW, and to provide other importa</w:t>
      </w:r>
      <w:r>
        <w:rPr>
          <w:rFonts w:ascii="Cambria" w:eastAsia="Cambria" w:hAnsi="Cambria" w:cs="Cambria"/>
          <w:color w:val="444444"/>
          <w:sz w:val="24"/>
          <w:szCs w:val="24"/>
        </w:rPr>
        <w:t>nt AAUW updates</w:t>
      </w:r>
      <w:r>
        <w:rPr>
          <w:rFonts w:ascii="Cambria" w:eastAsia="Cambria" w:hAnsi="Cambria" w:cs="Cambria"/>
          <w:color w:val="5E5E5E"/>
          <w:sz w:val="24"/>
          <w:szCs w:val="24"/>
        </w:rPr>
        <w:t>.</w:t>
      </w:r>
    </w:p>
    <w:p w:rsidR="00AF67CE" w:rsidRDefault="0031261E">
      <w:pPr>
        <w:numPr>
          <w:ilvl w:val="0"/>
          <w:numId w:val="16"/>
        </w:numPr>
        <w:tabs>
          <w:tab w:val="left" w:pos="900"/>
        </w:tabs>
        <w:spacing w:before="2" w:after="0" w:line="252" w:lineRule="auto"/>
        <w:ind w:right="90" w:hanging="360"/>
        <w:contextualSpacing/>
        <w:rPr>
          <w:rFonts w:ascii="Cambria" w:eastAsia="Cambria" w:hAnsi="Cambria" w:cs="Cambria"/>
          <w:sz w:val="24"/>
          <w:szCs w:val="24"/>
        </w:rPr>
      </w:pPr>
      <w:r>
        <w:rPr>
          <w:rFonts w:ascii="Cambria" w:eastAsia="Cambria" w:hAnsi="Cambria" w:cs="Cambria"/>
          <w:color w:val="444444"/>
          <w:sz w:val="24"/>
          <w:szCs w:val="24"/>
        </w:rPr>
        <w:t xml:space="preserve">Promote the e-student affiliate program (including  free memberships for all your undergrads)  </w:t>
      </w:r>
      <w:r>
        <w:rPr>
          <w:rFonts w:ascii="Cambria" w:eastAsia="Cambria" w:hAnsi="Cambria" w:cs="Cambria"/>
          <w:color w:val="5E5E5E"/>
          <w:sz w:val="24"/>
          <w:szCs w:val="24"/>
        </w:rPr>
        <w:t>t</w:t>
      </w:r>
      <w:r>
        <w:rPr>
          <w:rFonts w:ascii="Cambria" w:eastAsia="Cambria" w:hAnsi="Cambria" w:cs="Cambria"/>
          <w:color w:val="444444"/>
          <w:sz w:val="24"/>
          <w:szCs w:val="24"/>
        </w:rPr>
        <w:t>o your students</w:t>
      </w:r>
      <w:r>
        <w:rPr>
          <w:rFonts w:ascii="Cambria" w:eastAsia="Cambria" w:hAnsi="Cambria" w:cs="Cambria"/>
          <w:color w:val="5E5E5E"/>
          <w:sz w:val="24"/>
          <w:szCs w:val="24"/>
        </w:rPr>
        <w:t>.</w:t>
      </w:r>
    </w:p>
    <w:p w:rsidR="00AF67CE" w:rsidRDefault="0031261E">
      <w:pPr>
        <w:numPr>
          <w:ilvl w:val="0"/>
          <w:numId w:val="16"/>
        </w:numPr>
        <w:tabs>
          <w:tab w:val="left" w:pos="900"/>
        </w:tabs>
        <w:spacing w:after="0" w:line="240" w:lineRule="auto"/>
        <w:ind w:right="90" w:hanging="360"/>
        <w:contextualSpacing/>
        <w:rPr>
          <w:rFonts w:ascii="Cambria" w:eastAsia="Cambria" w:hAnsi="Cambria" w:cs="Cambria"/>
          <w:color w:val="444444"/>
          <w:sz w:val="24"/>
          <w:szCs w:val="24"/>
        </w:rPr>
      </w:pPr>
      <w:r>
        <w:rPr>
          <w:rFonts w:ascii="Cambria" w:eastAsia="Cambria" w:hAnsi="Cambria" w:cs="Cambria"/>
          <w:color w:val="444444"/>
          <w:sz w:val="24"/>
          <w:szCs w:val="24"/>
        </w:rPr>
        <w:t>Make sure that your school assigns up to two college/university</w:t>
      </w:r>
      <w:r>
        <w:rPr>
          <w:rFonts w:ascii="Cambria" w:eastAsia="Cambria" w:hAnsi="Cambria" w:cs="Cambria"/>
          <w:sz w:val="24"/>
          <w:szCs w:val="24"/>
        </w:rPr>
        <w:t xml:space="preserve"> </w:t>
      </w:r>
      <w:r>
        <w:rPr>
          <w:rFonts w:ascii="Cambria" w:eastAsia="Cambria" w:hAnsi="Cambria" w:cs="Cambria"/>
          <w:color w:val="444444"/>
          <w:sz w:val="24"/>
          <w:szCs w:val="24"/>
        </w:rPr>
        <w:t>representatives</w:t>
      </w:r>
      <w:r>
        <w:rPr>
          <w:rFonts w:ascii="Cambria" w:eastAsia="Cambria" w:hAnsi="Cambria" w:cs="Cambria"/>
          <w:color w:val="5E5E5E"/>
          <w:sz w:val="24"/>
          <w:szCs w:val="24"/>
        </w:rPr>
        <w:t xml:space="preserve">. </w:t>
      </w:r>
      <w:r>
        <w:rPr>
          <w:rFonts w:ascii="Cambria" w:eastAsia="Cambria" w:hAnsi="Cambria" w:cs="Cambria"/>
          <w:color w:val="444444"/>
          <w:sz w:val="24"/>
          <w:szCs w:val="24"/>
        </w:rPr>
        <w:t>Each representative receives free national membership to AAUW (valued at $49). Not sure if your campus has a college/university representative? Contact AAUW at c</w:t>
      </w:r>
      <w:hyperlink r:id="rId128">
        <w:r>
          <w:rPr>
            <w:rFonts w:ascii="Cambria" w:eastAsia="Cambria" w:hAnsi="Cambria" w:cs="Cambria"/>
            <w:color w:val="444444"/>
            <w:sz w:val="24"/>
            <w:szCs w:val="24"/>
          </w:rPr>
          <w:t>oll-univ@aauw</w:t>
        </w:r>
      </w:hyperlink>
      <w:hyperlink r:id="rId129">
        <w:r>
          <w:rPr>
            <w:rFonts w:ascii="Cambria" w:eastAsia="Cambria" w:hAnsi="Cambria" w:cs="Cambria"/>
            <w:color w:val="5E5E5E"/>
            <w:sz w:val="24"/>
            <w:szCs w:val="24"/>
          </w:rPr>
          <w:t>.</w:t>
        </w:r>
      </w:hyperlink>
      <w:hyperlink r:id="rId130">
        <w:r>
          <w:rPr>
            <w:rFonts w:ascii="Cambria" w:eastAsia="Cambria" w:hAnsi="Cambria" w:cs="Cambria"/>
            <w:color w:val="444444"/>
            <w:sz w:val="24"/>
            <w:szCs w:val="24"/>
          </w:rPr>
          <w:t>org.</w:t>
        </w:r>
      </w:hyperlink>
      <w:hyperlink r:id="rId131"/>
    </w:p>
    <w:p w:rsidR="00AF67CE" w:rsidRDefault="0031261E">
      <w:pPr>
        <w:numPr>
          <w:ilvl w:val="0"/>
          <w:numId w:val="16"/>
        </w:numPr>
        <w:tabs>
          <w:tab w:val="left" w:pos="880"/>
        </w:tabs>
        <w:spacing w:after="0" w:line="241" w:lineRule="auto"/>
        <w:ind w:right="90" w:hanging="360"/>
        <w:contextualSpacing/>
        <w:rPr>
          <w:rFonts w:ascii="Cambria" w:eastAsia="Cambria" w:hAnsi="Cambria" w:cs="Cambria"/>
          <w:sz w:val="24"/>
          <w:szCs w:val="24"/>
        </w:rPr>
      </w:pPr>
      <w:r>
        <w:rPr>
          <w:rFonts w:ascii="Cambria" w:eastAsia="Cambria" w:hAnsi="Cambria" w:cs="Cambria"/>
          <w:color w:val="444444"/>
          <w:sz w:val="24"/>
          <w:szCs w:val="24"/>
        </w:rPr>
        <w:t>Work with local AAUW branch member leaders to collaborate on a program</w:t>
      </w:r>
      <w:r>
        <w:rPr>
          <w:rFonts w:ascii="Cambria" w:eastAsia="Cambria" w:hAnsi="Cambria" w:cs="Cambria"/>
          <w:color w:val="5E5E5E"/>
          <w:sz w:val="24"/>
          <w:szCs w:val="24"/>
        </w:rPr>
        <w:t xml:space="preserve">, </w:t>
      </w:r>
      <w:r>
        <w:rPr>
          <w:rFonts w:ascii="Cambria" w:eastAsia="Cambria" w:hAnsi="Cambria" w:cs="Cambria"/>
          <w:color w:val="444444"/>
          <w:sz w:val="24"/>
          <w:szCs w:val="24"/>
        </w:rPr>
        <w:t xml:space="preserve">and connect </w:t>
      </w:r>
      <w:r>
        <w:rPr>
          <w:rFonts w:ascii="Cambria" w:eastAsia="Cambria" w:hAnsi="Cambria" w:cs="Cambria"/>
          <w:i/>
          <w:color w:val="444444"/>
          <w:sz w:val="24"/>
          <w:szCs w:val="24"/>
        </w:rPr>
        <w:t xml:space="preserve">your </w:t>
      </w:r>
      <w:r>
        <w:rPr>
          <w:rFonts w:ascii="Cambria" w:eastAsia="Cambria" w:hAnsi="Cambria" w:cs="Cambria"/>
          <w:color w:val="444444"/>
          <w:sz w:val="24"/>
          <w:szCs w:val="24"/>
        </w:rPr>
        <w:t>students to pos</w:t>
      </w:r>
      <w:r>
        <w:rPr>
          <w:rFonts w:ascii="Cambria" w:eastAsia="Cambria" w:hAnsi="Cambria" w:cs="Cambria"/>
          <w:color w:val="5E5E5E"/>
          <w:sz w:val="24"/>
          <w:szCs w:val="24"/>
        </w:rPr>
        <w:t>i</w:t>
      </w:r>
      <w:r>
        <w:rPr>
          <w:rFonts w:ascii="Cambria" w:eastAsia="Cambria" w:hAnsi="Cambria" w:cs="Cambria"/>
          <w:color w:val="444444"/>
          <w:sz w:val="24"/>
          <w:szCs w:val="24"/>
        </w:rPr>
        <w:t>tive female mentors! Find out more about a bran</w:t>
      </w:r>
      <w:r>
        <w:rPr>
          <w:rFonts w:ascii="Cambria" w:eastAsia="Cambria" w:hAnsi="Cambria" w:cs="Cambria"/>
          <w:color w:val="444444"/>
          <w:sz w:val="24"/>
          <w:szCs w:val="24"/>
        </w:rPr>
        <w:t>ch near you!</w:t>
      </w:r>
    </w:p>
    <w:p w:rsidR="00AF67CE" w:rsidRDefault="0031261E">
      <w:pPr>
        <w:numPr>
          <w:ilvl w:val="0"/>
          <w:numId w:val="16"/>
        </w:numPr>
        <w:tabs>
          <w:tab w:val="left" w:pos="880"/>
        </w:tabs>
        <w:spacing w:after="0" w:line="241" w:lineRule="auto"/>
        <w:ind w:right="90" w:hanging="360"/>
        <w:contextualSpacing/>
        <w:rPr>
          <w:rFonts w:ascii="Cambria" w:eastAsia="Cambria" w:hAnsi="Cambria" w:cs="Cambria"/>
          <w:color w:val="444444"/>
          <w:sz w:val="24"/>
          <w:szCs w:val="24"/>
        </w:rPr>
      </w:pPr>
      <w:r>
        <w:rPr>
          <w:rFonts w:ascii="Cambria" w:eastAsia="Cambria" w:hAnsi="Cambria" w:cs="Cambria"/>
          <w:color w:val="444444"/>
          <w:sz w:val="24"/>
          <w:szCs w:val="24"/>
        </w:rPr>
        <w:t>Bring an AAUW campus leadership program or opportunity to your school!</w:t>
      </w:r>
    </w:p>
    <w:p w:rsidR="00AF67CE" w:rsidRDefault="0031261E">
      <w:pPr>
        <w:numPr>
          <w:ilvl w:val="0"/>
          <w:numId w:val="16"/>
        </w:numPr>
        <w:tabs>
          <w:tab w:val="left" w:pos="880"/>
        </w:tabs>
        <w:spacing w:before="4" w:after="0" w:line="252" w:lineRule="auto"/>
        <w:ind w:right="90" w:hanging="360"/>
        <w:contextualSpacing/>
        <w:rPr>
          <w:rFonts w:ascii="Cambria" w:eastAsia="Cambria" w:hAnsi="Cambria" w:cs="Cambria"/>
          <w:sz w:val="24"/>
          <w:szCs w:val="24"/>
        </w:rPr>
      </w:pPr>
      <w:r>
        <w:rPr>
          <w:rFonts w:ascii="Cambria" w:eastAsia="Cambria" w:hAnsi="Cambria" w:cs="Cambria"/>
          <w:color w:val="444444"/>
          <w:sz w:val="24"/>
          <w:szCs w:val="24"/>
        </w:rPr>
        <w:t>Send four or more students to the National Conference for College Women Student Leaders (NCCWSL) and receive a 15 percent discount on their registration fees (students can also apply for national or local scholarships  for NCCWSL).</w:t>
      </w:r>
    </w:p>
    <w:p w:rsidR="00AF67CE" w:rsidRDefault="0031261E">
      <w:pPr>
        <w:numPr>
          <w:ilvl w:val="0"/>
          <w:numId w:val="16"/>
        </w:numPr>
        <w:tabs>
          <w:tab w:val="left" w:pos="860"/>
        </w:tabs>
        <w:spacing w:after="0" w:line="249" w:lineRule="auto"/>
        <w:ind w:right="90" w:hanging="360"/>
        <w:contextualSpacing/>
        <w:rPr>
          <w:rFonts w:ascii="Cambria" w:eastAsia="Cambria" w:hAnsi="Cambria" w:cs="Cambria"/>
          <w:sz w:val="24"/>
          <w:szCs w:val="24"/>
        </w:rPr>
      </w:pPr>
      <w:r>
        <w:rPr>
          <w:rFonts w:ascii="Cambria" w:eastAsia="Cambria" w:hAnsi="Cambria" w:cs="Cambria"/>
          <w:color w:val="444444"/>
          <w:sz w:val="24"/>
          <w:szCs w:val="24"/>
        </w:rPr>
        <w:t>Sign up to receive Washi</w:t>
      </w:r>
      <w:r>
        <w:rPr>
          <w:rFonts w:ascii="Cambria" w:eastAsia="Cambria" w:hAnsi="Cambria" w:cs="Cambria"/>
          <w:color w:val="444444"/>
          <w:sz w:val="24"/>
          <w:szCs w:val="24"/>
        </w:rPr>
        <w:t xml:space="preserve">ngton Update and AAUWs Action Network to learn more about AAUW public policy and how you can make </w:t>
      </w:r>
      <w:r>
        <w:rPr>
          <w:rFonts w:ascii="Cambria" w:eastAsia="Cambria" w:hAnsi="Cambria" w:cs="Cambria"/>
          <w:i/>
          <w:color w:val="444444"/>
          <w:sz w:val="24"/>
          <w:szCs w:val="24"/>
        </w:rPr>
        <w:t xml:space="preserve">your </w:t>
      </w:r>
      <w:r>
        <w:rPr>
          <w:rFonts w:ascii="Cambria" w:eastAsia="Cambria" w:hAnsi="Cambria" w:cs="Cambria"/>
          <w:color w:val="444444"/>
          <w:sz w:val="24"/>
          <w:szCs w:val="24"/>
        </w:rPr>
        <w:t>voice heard</w:t>
      </w:r>
      <w:r>
        <w:rPr>
          <w:rFonts w:ascii="Cambria" w:eastAsia="Cambria" w:hAnsi="Cambria" w:cs="Cambria"/>
          <w:color w:val="707070"/>
          <w:sz w:val="24"/>
          <w:szCs w:val="24"/>
        </w:rPr>
        <w:t>.</w:t>
      </w:r>
    </w:p>
    <w:p w:rsidR="00AF67CE" w:rsidRDefault="0031261E">
      <w:pPr>
        <w:numPr>
          <w:ilvl w:val="0"/>
          <w:numId w:val="16"/>
        </w:numPr>
        <w:tabs>
          <w:tab w:val="left" w:pos="860"/>
        </w:tabs>
        <w:spacing w:after="0"/>
        <w:ind w:right="90" w:hanging="360"/>
        <w:contextualSpacing/>
        <w:jc w:val="both"/>
        <w:rPr>
          <w:rFonts w:ascii="Cambria" w:eastAsia="Cambria" w:hAnsi="Cambria" w:cs="Cambria"/>
          <w:sz w:val="24"/>
          <w:szCs w:val="24"/>
        </w:rPr>
      </w:pPr>
      <w:r>
        <w:rPr>
          <w:rFonts w:ascii="Cambria" w:eastAsia="Cambria" w:hAnsi="Cambria" w:cs="Cambria"/>
          <w:color w:val="444444"/>
          <w:sz w:val="24"/>
          <w:szCs w:val="24"/>
        </w:rPr>
        <w:t>Be sure to take advantage of discounts offered to members by check</w:t>
      </w:r>
      <w:r>
        <w:rPr>
          <w:rFonts w:ascii="Cambria" w:eastAsia="Cambria" w:hAnsi="Cambria" w:cs="Cambria"/>
          <w:color w:val="5E5E5E"/>
          <w:sz w:val="24"/>
          <w:szCs w:val="24"/>
        </w:rPr>
        <w:t>i</w:t>
      </w:r>
      <w:r>
        <w:rPr>
          <w:rFonts w:ascii="Cambria" w:eastAsia="Cambria" w:hAnsi="Cambria" w:cs="Cambria"/>
          <w:color w:val="444444"/>
          <w:sz w:val="24"/>
          <w:szCs w:val="24"/>
        </w:rPr>
        <w:t>ng our</w:t>
      </w:r>
      <w:r>
        <w:rPr>
          <w:rFonts w:ascii="Cambria" w:eastAsia="Cambria" w:hAnsi="Cambria" w:cs="Cambria"/>
          <w:sz w:val="24"/>
          <w:szCs w:val="24"/>
        </w:rPr>
        <w:t xml:space="preserve"> </w:t>
      </w:r>
      <w:r>
        <w:rPr>
          <w:rFonts w:ascii="Cambria" w:eastAsia="Cambria" w:hAnsi="Cambria" w:cs="Cambria"/>
          <w:color w:val="444444"/>
          <w:sz w:val="24"/>
          <w:szCs w:val="24"/>
        </w:rPr>
        <w:t>membership benefits before mak</w:t>
      </w:r>
      <w:r>
        <w:rPr>
          <w:rFonts w:ascii="Cambria" w:eastAsia="Cambria" w:hAnsi="Cambria" w:cs="Cambria"/>
          <w:color w:val="5E5E5E"/>
          <w:sz w:val="24"/>
          <w:szCs w:val="24"/>
        </w:rPr>
        <w:t>i</w:t>
      </w:r>
      <w:r>
        <w:rPr>
          <w:rFonts w:ascii="Cambria" w:eastAsia="Cambria" w:hAnsi="Cambria" w:cs="Cambria"/>
          <w:color w:val="444444"/>
          <w:sz w:val="24"/>
          <w:szCs w:val="24"/>
        </w:rPr>
        <w:t>ng any purchases!</w:t>
      </w:r>
    </w:p>
    <w:p w:rsidR="00AF67CE" w:rsidRDefault="0031261E">
      <w:pPr>
        <w:numPr>
          <w:ilvl w:val="0"/>
          <w:numId w:val="16"/>
        </w:numPr>
        <w:tabs>
          <w:tab w:val="left" w:pos="860"/>
        </w:tabs>
        <w:spacing w:before="18" w:after="0" w:line="240" w:lineRule="auto"/>
        <w:ind w:right="90" w:hanging="360"/>
        <w:contextualSpacing/>
        <w:rPr>
          <w:rFonts w:ascii="Cambria" w:eastAsia="Cambria" w:hAnsi="Cambria" w:cs="Cambria"/>
          <w:sz w:val="24"/>
          <w:szCs w:val="24"/>
        </w:rPr>
      </w:pPr>
      <w:r>
        <w:rPr>
          <w:rFonts w:ascii="Cambria" w:eastAsia="Cambria" w:hAnsi="Cambria" w:cs="Cambria"/>
          <w:color w:val="444444"/>
          <w:sz w:val="24"/>
          <w:szCs w:val="24"/>
        </w:rPr>
        <w:t>Stay connected with AAUW on social media through Twitter</w:t>
      </w:r>
      <w:r>
        <w:rPr>
          <w:rFonts w:ascii="Cambria" w:eastAsia="Cambria" w:hAnsi="Cambria" w:cs="Cambria"/>
          <w:color w:val="5E5E5E"/>
          <w:sz w:val="24"/>
          <w:szCs w:val="24"/>
        </w:rPr>
        <w:t xml:space="preserve">, </w:t>
      </w:r>
      <w:r>
        <w:rPr>
          <w:rFonts w:ascii="Cambria" w:eastAsia="Cambria" w:hAnsi="Cambria" w:cs="Cambria"/>
          <w:color w:val="444444"/>
          <w:sz w:val="24"/>
          <w:szCs w:val="24"/>
        </w:rPr>
        <w:t>Facebook</w:t>
      </w:r>
      <w:r>
        <w:rPr>
          <w:rFonts w:ascii="Cambria" w:eastAsia="Cambria" w:hAnsi="Cambria" w:cs="Cambria"/>
          <w:color w:val="5E5E5E"/>
          <w:sz w:val="24"/>
          <w:szCs w:val="24"/>
        </w:rPr>
        <w:t xml:space="preserve">, </w:t>
      </w:r>
      <w:r>
        <w:rPr>
          <w:rFonts w:ascii="Cambria" w:eastAsia="Cambria" w:hAnsi="Cambria" w:cs="Cambria"/>
          <w:color w:val="444444"/>
          <w:sz w:val="24"/>
          <w:szCs w:val="24"/>
        </w:rPr>
        <w:t>and</w:t>
      </w:r>
      <w:r>
        <w:rPr>
          <w:rFonts w:ascii="Cambria" w:eastAsia="Cambria" w:hAnsi="Cambria" w:cs="Cambria"/>
          <w:sz w:val="24"/>
          <w:szCs w:val="24"/>
        </w:rPr>
        <w:t xml:space="preserve"> </w:t>
      </w:r>
      <w:r>
        <w:rPr>
          <w:rFonts w:ascii="Cambria" w:eastAsia="Cambria" w:hAnsi="Cambria" w:cs="Cambria"/>
          <w:color w:val="444444"/>
          <w:sz w:val="24"/>
          <w:szCs w:val="24"/>
        </w:rPr>
        <w:t>Tumblr</w:t>
      </w:r>
      <w:r>
        <w:rPr>
          <w:rFonts w:ascii="Cambria" w:eastAsia="Cambria" w:hAnsi="Cambria" w:cs="Cambria"/>
          <w:color w:val="5E5E5E"/>
          <w:sz w:val="24"/>
          <w:szCs w:val="24"/>
        </w:rPr>
        <w:t>.</w:t>
      </w:r>
    </w:p>
    <w:p w:rsidR="00AF67CE" w:rsidRDefault="0031261E">
      <w:pPr>
        <w:numPr>
          <w:ilvl w:val="0"/>
          <w:numId w:val="16"/>
        </w:numPr>
        <w:tabs>
          <w:tab w:val="left" w:pos="860"/>
        </w:tabs>
        <w:spacing w:before="18" w:after="0" w:line="244" w:lineRule="auto"/>
        <w:ind w:right="90" w:hanging="360"/>
        <w:contextualSpacing/>
        <w:rPr>
          <w:rFonts w:ascii="Cambria" w:eastAsia="Cambria" w:hAnsi="Cambria" w:cs="Cambria"/>
          <w:sz w:val="24"/>
          <w:szCs w:val="24"/>
        </w:rPr>
      </w:pPr>
      <w:r>
        <w:rPr>
          <w:rFonts w:ascii="Cambria" w:eastAsia="Cambria" w:hAnsi="Cambria" w:cs="Cambria"/>
          <w:color w:val="444444"/>
          <w:sz w:val="24"/>
          <w:szCs w:val="24"/>
        </w:rPr>
        <w:t>Contact AAUW staff with any questions! Call 800</w:t>
      </w:r>
      <w:r>
        <w:rPr>
          <w:rFonts w:ascii="Cambria" w:eastAsia="Cambria" w:hAnsi="Cambria" w:cs="Cambria"/>
          <w:color w:val="5E5E5E"/>
          <w:sz w:val="24"/>
          <w:szCs w:val="24"/>
        </w:rPr>
        <w:t>.</w:t>
      </w:r>
      <w:r>
        <w:rPr>
          <w:rFonts w:ascii="Cambria" w:eastAsia="Cambria" w:hAnsi="Cambria" w:cs="Cambria"/>
          <w:color w:val="444444"/>
          <w:sz w:val="24"/>
          <w:szCs w:val="24"/>
        </w:rPr>
        <w:t>326</w:t>
      </w:r>
      <w:r>
        <w:rPr>
          <w:rFonts w:ascii="Cambria" w:eastAsia="Cambria" w:hAnsi="Cambria" w:cs="Cambria"/>
          <w:color w:val="5E5E5E"/>
          <w:sz w:val="24"/>
          <w:szCs w:val="24"/>
        </w:rPr>
        <w:t>.</w:t>
      </w:r>
      <w:r>
        <w:rPr>
          <w:rFonts w:ascii="Cambria" w:eastAsia="Cambria" w:hAnsi="Cambria" w:cs="Cambria"/>
          <w:color w:val="444444"/>
          <w:sz w:val="24"/>
          <w:szCs w:val="24"/>
        </w:rPr>
        <w:t>AAUW or e-mail coll- univ@aauw.org!</w:t>
      </w:r>
    </w:p>
    <w:p w:rsidR="00AF67CE" w:rsidRDefault="00AF67CE">
      <w:pPr>
        <w:spacing w:after="0"/>
      </w:pPr>
    </w:p>
    <w:p w:rsidR="00AF67CE" w:rsidRDefault="00AF67CE">
      <w:pPr>
        <w:spacing w:after="0" w:line="240" w:lineRule="auto"/>
        <w:ind w:left="131" w:right="-20"/>
      </w:pPr>
    </w:p>
    <w:p w:rsidR="00AF67CE" w:rsidRDefault="00AF67CE">
      <w:pPr>
        <w:spacing w:after="0" w:line="240" w:lineRule="auto"/>
        <w:ind w:left="131" w:right="-20"/>
      </w:pPr>
    </w:p>
    <w:p w:rsidR="00AF67CE" w:rsidRDefault="00AF67CE">
      <w:pPr>
        <w:spacing w:after="0" w:line="240" w:lineRule="auto"/>
        <w:ind w:left="131" w:right="-20"/>
      </w:pPr>
    </w:p>
    <w:p w:rsidR="00AF67CE" w:rsidRDefault="0031261E">
      <w:pPr>
        <w:spacing w:after="0" w:line="240" w:lineRule="auto"/>
        <w:ind w:left="131" w:right="-20"/>
      </w:pPr>
      <w:r>
        <w:rPr>
          <w:rFonts w:ascii="Cambria" w:eastAsia="Cambria" w:hAnsi="Cambria" w:cs="Cambria"/>
          <w:b/>
          <w:sz w:val="24"/>
          <w:szCs w:val="24"/>
        </w:rPr>
        <w:t>What is a C/U coordinator?</w:t>
      </w:r>
    </w:p>
    <w:p w:rsidR="00AF67CE" w:rsidRDefault="00AF67CE">
      <w:pPr>
        <w:spacing w:before="5" w:after="0"/>
      </w:pPr>
    </w:p>
    <w:p w:rsidR="00AF67CE" w:rsidRDefault="0031261E">
      <w:pPr>
        <w:spacing w:after="0" w:line="248" w:lineRule="auto"/>
        <w:ind w:left="123" w:right="86"/>
      </w:pPr>
      <w:r>
        <w:rPr>
          <w:rFonts w:ascii="Cambria" w:eastAsia="Cambria" w:hAnsi="Cambria" w:cs="Cambria"/>
          <w:color w:val="444444"/>
          <w:sz w:val="24"/>
          <w:szCs w:val="24"/>
        </w:rPr>
        <w:t>A C/U chair is a branch o</w:t>
      </w:r>
      <w:r>
        <w:rPr>
          <w:rFonts w:ascii="Cambria" w:eastAsia="Cambria" w:hAnsi="Cambria" w:cs="Cambria"/>
          <w:color w:val="5E5E5E"/>
          <w:sz w:val="24"/>
          <w:szCs w:val="24"/>
        </w:rPr>
        <w:t xml:space="preserve">r </w:t>
      </w:r>
      <w:r>
        <w:rPr>
          <w:rFonts w:ascii="Cambria" w:eastAsia="Cambria" w:hAnsi="Cambria" w:cs="Cambria"/>
          <w:color w:val="444444"/>
          <w:sz w:val="24"/>
          <w:szCs w:val="24"/>
        </w:rPr>
        <w:t>state AAUW officer responsible for coordinating C/U outreach and programs</w:t>
      </w:r>
      <w:r>
        <w:rPr>
          <w:rFonts w:ascii="Cambria" w:eastAsia="Cambria" w:hAnsi="Cambria" w:cs="Cambria"/>
          <w:color w:val="5E5E5E"/>
          <w:sz w:val="24"/>
          <w:szCs w:val="24"/>
        </w:rPr>
        <w:t xml:space="preserve">. </w:t>
      </w:r>
      <w:r>
        <w:rPr>
          <w:rFonts w:ascii="Cambria" w:eastAsia="Cambria" w:hAnsi="Cambria" w:cs="Cambria"/>
          <w:color w:val="444444"/>
          <w:sz w:val="24"/>
          <w:szCs w:val="24"/>
        </w:rPr>
        <w:t>Th</w:t>
      </w:r>
      <w:r>
        <w:rPr>
          <w:rFonts w:ascii="Cambria" w:eastAsia="Cambria" w:hAnsi="Cambria" w:cs="Cambria"/>
          <w:color w:val="5E5E5E"/>
          <w:sz w:val="24"/>
          <w:szCs w:val="24"/>
        </w:rPr>
        <w:t>i</w:t>
      </w:r>
      <w:r>
        <w:rPr>
          <w:rFonts w:ascii="Cambria" w:eastAsia="Cambria" w:hAnsi="Cambria" w:cs="Cambria"/>
          <w:color w:val="444444"/>
          <w:sz w:val="24"/>
          <w:szCs w:val="24"/>
        </w:rPr>
        <w:t>s person serves as a local link between AAUW and the CIU Representative</w:t>
      </w:r>
      <w:r>
        <w:rPr>
          <w:rFonts w:ascii="Cambria" w:eastAsia="Cambria" w:hAnsi="Cambria" w:cs="Cambria"/>
          <w:color w:val="5E5E5E"/>
          <w:sz w:val="24"/>
          <w:szCs w:val="24"/>
        </w:rPr>
        <w:t xml:space="preserve">. </w:t>
      </w:r>
      <w:r>
        <w:rPr>
          <w:rFonts w:ascii="Cambria" w:eastAsia="Cambria" w:hAnsi="Cambria" w:cs="Cambria"/>
          <w:color w:val="444444"/>
          <w:sz w:val="24"/>
          <w:szCs w:val="24"/>
        </w:rPr>
        <w:t>Not all states or branches have C/U chairs but it is recommended to help facilitate C/U relationships</w:t>
      </w:r>
      <w:r>
        <w:rPr>
          <w:rFonts w:ascii="Cambria" w:eastAsia="Cambria" w:hAnsi="Cambria" w:cs="Cambria"/>
          <w:color w:val="5E5E5E"/>
          <w:sz w:val="24"/>
          <w:szCs w:val="24"/>
        </w:rPr>
        <w:t>.</w:t>
      </w:r>
    </w:p>
    <w:p w:rsidR="00AF67CE" w:rsidRDefault="00AF67CE">
      <w:pPr>
        <w:spacing w:after="0" w:line="248" w:lineRule="auto"/>
        <w:ind w:left="123" w:right="86"/>
      </w:pPr>
    </w:p>
    <w:p w:rsidR="00AF67CE" w:rsidRDefault="0031261E">
      <w:pPr>
        <w:spacing w:after="0" w:line="248" w:lineRule="auto"/>
        <w:ind w:left="123" w:right="86"/>
      </w:pPr>
      <w:r>
        <w:rPr>
          <w:rFonts w:ascii="Cambria" w:eastAsia="Cambria" w:hAnsi="Cambria" w:cs="Cambria"/>
          <w:b/>
          <w:sz w:val="24"/>
          <w:szCs w:val="24"/>
        </w:rPr>
        <w:t>C</w:t>
      </w:r>
      <w:r>
        <w:rPr>
          <w:rFonts w:ascii="Cambria" w:eastAsia="Cambria" w:hAnsi="Cambria" w:cs="Cambria"/>
          <w:b/>
          <w:sz w:val="24"/>
          <w:szCs w:val="24"/>
        </w:rPr>
        <w:t>an only partner members host AAUW student organizations?</w:t>
      </w:r>
    </w:p>
    <w:p w:rsidR="00AF67CE" w:rsidRDefault="00AF67CE">
      <w:pPr>
        <w:spacing w:before="4" w:after="0"/>
      </w:pPr>
    </w:p>
    <w:p w:rsidR="00AF67CE" w:rsidRDefault="0031261E">
      <w:pPr>
        <w:spacing w:after="0" w:line="252" w:lineRule="auto"/>
        <w:ind w:left="116" w:right="65"/>
      </w:pPr>
      <w:r>
        <w:rPr>
          <w:rFonts w:ascii="Cambria" w:eastAsia="Cambria" w:hAnsi="Cambria" w:cs="Cambria"/>
          <w:color w:val="444444"/>
          <w:sz w:val="24"/>
          <w:szCs w:val="24"/>
        </w:rPr>
        <w:t>Students at a college or university who want to form an official AAUW student organization do not need to be at a partner campus</w:t>
      </w:r>
      <w:r>
        <w:rPr>
          <w:rFonts w:ascii="Cambria" w:eastAsia="Cambria" w:hAnsi="Cambria" w:cs="Cambria"/>
          <w:color w:val="5E5E5E"/>
          <w:sz w:val="24"/>
          <w:szCs w:val="24"/>
        </w:rPr>
        <w:t>.</w:t>
      </w:r>
    </w:p>
    <w:p w:rsidR="00AF67CE" w:rsidRDefault="00AF67CE">
      <w:pPr>
        <w:spacing w:after="0" w:line="252" w:lineRule="auto"/>
        <w:ind w:left="116" w:right="65"/>
      </w:pPr>
    </w:p>
    <w:p w:rsidR="00AF67CE" w:rsidRDefault="0031261E">
      <w:pPr>
        <w:spacing w:after="0" w:line="252" w:lineRule="auto"/>
        <w:ind w:left="116" w:right="65"/>
      </w:pPr>
      <w:r>
        <w:rPr>
          <w:rFonts w:ascii="Cambria" w:eastAsia="Cambria" w:hAnsi="Cambria" w:cs="Cambria"/>
          <w:b/>
          <w:sz w:val="24"/>
          <w:szCs w:val="24"/>
        </w:rPr>
        <w:t>How can I find out which colleges and universities in California ar</w:t>
      </w:r>
      <w:r>
        <w:rPr>
          <w:rFonts w:ascii="Cambria" w:eastAsia="Cambria" w:hAnsi="Cambria" w:cs="Cambria"/>
          <w:b/>
          <w:sz w:val="24"/>
          <w:szCs w:val="24"/>
        </w:rPr>
        <w:t>e members?</w:t>
      </w:r>
    </w:p>
    <w:p w:rsidR="00AF67CE" w:rsidRDefault="0031261E">
      <w:pPr>
        <w:spacing w:before="4" w:after="0"/>
      </w:pPr>
      <w:r>
        <w:rPr>
          <w:rFonts w:ascii="Cambria" w:eastAsia="Cambria" w:hAnsi="Cambria" w:cs="Cambria"/>
          <w:sz w:val="24"/>
          <w:szCs w:val="24"/>
        </w:rPr>
        <w:t xml:space="preserve"> Go to the website:     </w:t>
      </w:r>
      <w:hyperlink r:id="rId132">
        <w:r>
          <w:rPr>
            <w:rFonts w:ascii="Cambria" w:eastAsia="Cambria" w:hAnsi="Cambria" w:cs="Cambria"/>
            <w:color w:val="1155CC"/>
            <w:sz w:val="24"/>
            <w:szCs w:val="24"/>
            <w:u w:val="single"/>
          </w:rPr>
          <w:t>http://www.aauw-ca.org/college-university-partners/</w:t>
        </w:r>
      </w:hyperlink>
    </w:p>
    <w:p w:rsidR="00AF67CE" w:rsidRDefault="00AF67CE">
      <w:pPr>
        <w:tabs>
          <w:tab w:val="left" w:pos="1080"/>
          <w:tab w:val="left" w:pos="1660"/>
        </w:tabs>
        <w:spacing w:after="0" w:line="252" w:lineRule="auto"/>
        <w:ind w:left="90" w:right="720" w:hanging="90"/>
      </w:pPr>
    </w:p>
    <w:p w:rsidR="00AF67CE" w:rsidRDefault="00AF67CE">
      <w:pPr>
        <w:tabs>
          <w:tab w:val="left" w:pos="1080"/>
          <w:tab w:val="left" w:pos="1660"/>
        </w:tabs>
        <w:spacing w:after="0" w:line="252" w:lineRule="auto"/>
        <w:ind w:left="90" w:right="720" w:hanging="90"/>
      </w:pPr>
    </w:p>
    <w:p w:rsidR="00AF67CE" w:rsidRDefault="0031261E">
      <w:pPr>
        <w:tabs>
          <w:tab w:val="left" w:pos="1080"/>
          <w:tab w:val="left" w:pos="1660"/>
        </w:tabs>
        <w:spacing w:after="0" w:line="252" w:lineRule="auto"/>
        <w:ind w:left="90" w:right="720" w:hanging="90"/>
      </w:pPr>
      <w:hyperlink r:id="rId133"/>
    </w:p>
    <w:p w:rsidR="00AF67CE" w:rsidRDefault="0031261E">
      <w:pPr>
        <w:spacing w:before="6" w:after="0"/>
      </w:pPr>
      <w:r>
        <w:rPr>
          <w:rFonts w:ascii="Cambria" w:eastAsia="Cambria" w:hAnsi="Cambria" w:cs="Cambria"/>
          <w:color w:val="444444"/>
          <w:sz w:val="24"/>
          <w:szCs w:val="24"/>
        </w:rPr>
        <w:t xml:space="preserve"> </w:t>
      </w:r>
    </w:p>
    <w:p w:rsidR="00AF67CE" w:rsidRDefault="0031261E">
      <w:pPr>
        <w:spacing w:after="0"/>
      </w:pPr>
      <w:hyperlink r:id="rId134"/>
    </w:p>
    <w:p w:rsidR="00AF67CE" w:rsidRDefault="0031261E">
      <w:pPr>
        <w:spacing w:after="0"/>
      </w:pPr>
      <w:hyperlink r:id="rId135"/>
    </w:p>
    <w:p w:rsidR="00AF67CE" w:rsidRDefault="00AF67CE">
      <w:pPr>
        <w:spacing w:after="0"/>
      </w:pPr>
    </w:p>
    <w:p w:rsidR="00AF67CE" w:rsidRDefault="0031261E">
      <w:pPr>
        <w:spacing w:after="0"/>
      </w:pPr>
      <w:r>
        <w:rPr>
          <w:rFonts w:ascii="Cambria" w:eastAsia="Cambria" w:hAnsi="Cambria" w:cs="Cambria"/>
          <w:sz w:val="24"/>
          <w:szCs w:val="24"/>
        </w:rPr>
        <w:tab/>
      </w:r>
    </w:p>
    <w:p w:rsidR="00AF67CE" w:rsidRDefault="00AF67CE">
      <w:pPr>
        <w:spacing w:after="0"/>
      </w:pPr>
    </w:p>
    <w:p w:rsidR="00AF67CE" w:rsidRDefault="00AF67CE">
      <w:pPr>
        <w:spacing w:before="4" w:after="0"/>
        <w:ind w:left="143" w:right="-20"/>
      </w:pPr>
    </w:p>
    <w:p w:rsidR="00AF67CE" w:rsidRDefault="00AF67CE">
      <w:pPr>
        <w:spacing w:after="0"/>
      </w:pPr>
    </w:p>
    <w:sectPr w:rsidR="00AF67CE">
      <w:pgSz w:w="12240" w:h="15840"/>
      <w:pgMar w:top="960" w:right="1080" w:bottom="2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775B"/>
    <w:multiLevelType w:val="multilevel"/>
    <w:tmpl w:val="575A82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FD10522"/>
    <w:multiLevelType w:val="multilevel"/>
    <w:tmpl w:val="29DC48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6774DC"/>
    <w:multiLevelType w:val="multilevel"/>
    <w:tmpl w:val="D7A8E0B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81A64DA"/>
    <w:multiLevelType w:val="multilevel"/>
    <w:tmpl w:val="9BA6949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197C4E01"/>
    <w:multiLevelType w:val="multilevel"/>
    <w:tmpl w:val="9F3C5B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C1607C0"/>
    <w:multiLevelType w:val="multilevel"/>
    <w:tmpl w:val="1D1041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96B77F7"/>
    <w:multiLevelType w:val="multilevel"/>
    <w:tmpl w:val="2F1CA9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F52659E"/>
    <w:multiLevelType w:val="multilevel"/>
    <w:tmpl w:val="7040CC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7641AFF"/>
    <w:multiLevelType w:val="multilevel"/>
    <w:tmpl w:val="9E360232"/>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15:restartNumberingAfterBreak="0">
    <w:nsid w:val="4A112535"/>
    <w:multiLevelType w:val="multilevel"/>
    <w:tmpl w:val="3B9AF9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B402DDA"/>
    <w:multiLevelType w:val="multilevel"/>
    <w:tmpl w:val="94BC74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EA31556"/>
    <w:multiLevelType w:val="multilevel"/>
    <w:tmpl w:val="7FDCA2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2E574FE"/>
    <w:multiLevelType w:val="multilevel"/>
    <w:tmpl w:val="08E8F26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3" w15:restartNumberingAfterBreak="0">
    <w:nsid w:val="541E3D80"/>
    <w:multiLevelType w:val="multilevel"/>
    <w:tmpl w:val="2F9A88FC"/>
    <w:lvl w:ilvl="0">
      <w:start w:val="1"/>
      <w:numFmt w:val="bullet"/>
      <w:lvlText w:val="●"/>
      <w:lvlJc w:val="left"/>
      <w:pPr>
        <w:ind w:left="873" w:firstLine="513"/>
      </w:pPr>
      <w:rPr>
        <w:rFonts w:ascii="Arial" w:eastAsia="Arial" w:hAnsi="Arial" w:cs="Arial"/>
      </w:rPr>
    </w:lvl>
    <w:lvl w:ilvl="1">
      <w:start w:val="1"/>
      <w:numFmt w:val="bullet"/>
      <w:lvlText w:val="o"/>
      <w:lvlJc w:val="left"/>
      <w:pPr>
        <w:ind w:left="1593" w:firstLine="1233"/>
      </w:pPr>
      <w:rPr>
        <w:rFonts w:ascii="Arial" w:eastAsia="Arial" w:hAnsi="Arial" w:cs="Arial"/>
      </w:rPr>
    </w:lvl>
    <w:lvl w:ilvl="2">
      <w:start w:val="1"/>
      <w:numFmt w:val="bullet"/>
      <w:lvlText w:val="▪"/>
      <w:lvlJc w:val="left"/>
      <w:pPr>
        <w:ind w:left="2313" w:firstLine="1953"/>
      </w:pPr>
      <w:rPr>
        <w:rFonts w:ascii="Arial" w:eastAsia="Arial" w:hAnsi="Arial" w:cs="Arial"/>
      </w:rPr>
    </w:lvl>
    <w:lvl w:ilvl="3">
      <w:start w:val="1"/>
      <w:numFmt w:val="bullet"/>
      <w:lvlText w:val="●"/>
      <w:lvlJc w:val="left"/>
      <w:pPr>
        <w:ind w:left="3033" w:firstLine="2673"/>
      </w:pPr>
      <w:rPr>
        <w:rFonts w:ascii="Arial" w:eastAsia="Arial" w:hAnsi="Arial" w:cs="Arial"/>
      </w:rPr>
    </w:lvl>
    <w:lvl w:ilvl="4">
      <w:start w:val="1"/>
      <w:numFmt w:val="bullet"/>
      <w:lvlText w:val="o"/>
      <w:lvlJc w:val="left"/>
      <w:pPr>
        <w:ind w:left="3753" w:firstLine="3393"/>
      </w:pPr>
      <w:rPr>
        <w:rFonts w:ascii="Arial" w:eastAsia="Arial" w:hAnsi="Arial" w:cs="Arial"/>
      </w:rPr>
    </w:lvl>
    <w:lvl w:ilvl="5">
      <w:start w:val="1"/>
      <w:numFmt w:val="bullet"/>
      <w:lvlText w:val="▪"/>
      <w:lvlJc w:val="left"/>
      <w:pPr>
        <w:ind w:left="4473" w:firstLine="4113"/>
      </w:pPr>
      <w:rPr>
        <w:rFonts w:ascii="Arial" w:eastAsia="Arial" w:hAnsi="Arial" w:cs="Arial"/>
      </w:rPr>
    </w:lvl>
    <w:lvl w:ilvl="6">
      <w:start w:val="1"/>
      <w:numFmt w:val="bullet"/>
      <w:lvlText w:val="●"/>
      <w:lvlJc w:val="left"/>
      <w:pPr>
        <w:ind w:left="5193" w:firstLine="4833"/>
      </w:pPr>
      <w:rPr>
        <w:rFonts w:ascii="Arial" w:eastAsia="Arial" w:hAnsi="Arial" w:cs="Arial"/>
      </w:rPr>
    </w:lvl>
    <w:lvl w:ilvl="7">
      <w:start w:val="1"/>
      <w:numFmt w:val="bullet"/>
      <w:lvlText w:val="o"/>
      <w:lvlJc w:val="left"/>
      <w:pPr>
        <w:ind w:left="5913" w:firstLine="5553"/>
      </w:pPr>
      <w:rPr>
        <w:rFonts w:ascii="Arial" w:eastAsia="Arial" w:hAnsi="Arial" w:cs="Arial"/>
      </w:rPr>
    </w:lvl>
    <w:lvl w:ilvl="8">
      <w:start w:val="1"/>
      <w:numFmt w:val="bullet"/>
      <w:lvlText w:val="▪"/>
      <w:lvlJc w:val="left"/>
      <w:pPr>
        <w:ind w:left="6633" w:firstLine="6273"/>
      </w:pPr>
      <w:rPr>
        <w:rFonts w:ascii="Arial" w:eastAsia="Arial" w:hAnsi="Arial" w:cs="Arial"/>
      </w:rPr>
    </w:lvl>
  </w:abstractNum>
  <w:abstractNum w:abstractNumId="14" w15:restartNumberingAfterBreak="0">
    <w:nsid w:val="59332FB4"/>
    <w:multiLevelType w:val="multilevel"/>
    <w:tmpl w:val="910857D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5E261722"/>
    <w:multiLevelType w:val="multilevel"/>
    <w:tmpl w:val="4204FF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C165E04"/>
    <w:multiLevelType w:val="multilevel"/>
    <w:tmpl w:val="126888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6D8B2B86"/>
    <w:multiLevelType w:val="multilevel"/>
    <w:tmpl w:val="C7ACB8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6F027F4B"/>
    <w:multiLevelType w:val="multilevel"/>
    <w:tmpl w:val="782ED8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F3B4429"/>
    <w:multiLevelType w:val="multilevel"/>
    <w:tmpl w:val="27DEDF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2"/>
  </w:num>
  <w:num w:numId="2">
    <w:abstractNumId w:val="8"/>
  </w:num>
  <w:num w:numId="3">
    <w:abstractNumId w:val="14"/>
  </w:num>
  <w:num w:numId="4">
    <w:abstractNumId w:val="0"/>
  </w:num>
  <w:num w:numId="5">
    <w:abstractNumId w:val="6"/>
  </w:num>
  <w:num w:numId="6">
    <w:abstractNumId w:val="18"/>
  </w:num>
  <w:num w:numId="7">
    <w:abstractNumId w:val="16"/>
  </w:num>
  <w:num w:numId="8">
    <w:abstractNumId w:val="17"/>
  </w:num>
  <w:num w:numId="9">
    <w:abstractNumId w:val="2"/>
  </w:num>
  <w:num w:numId="10">
    <w:abstractNumId w:val="5"/>
  </w:num>
  <w:num w:numId="11">
    <w:abstractNumId w:val="3"/>
  </w:num>
  <w:num w:numId="12">
    <w:abstractNumId w:val="19"/>
  </w:num>
  <w:num w:numId="13">
    <w:abstractNumId w:val="15"/>
  </w:num>
  <w:num w:numId="14">
    <w:abstractNumId w:val="1"/>
  </w:num>
  <w:num w:numId="15">
    <w:abstractNumId w:val="10"/>
  </w:num>
  <w:num w:numId="16">
    <w:abstractNumId w:val="7"/>
  </w:num>
  <w:num w:numId="17">
    <w:abstractNumId w:val="11"/>
  </w:num>
  <w:num w:numId="18">
    <w:abstractNumId w:val="13"/>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CE"/>
    <w:rsid w:val="0031261E"/>
    <w:rsid w:val="00AF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4CCB9-63B0-4F34-9A7A-42F849E7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widowControl/>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aauw.org/what-we-do/campus-programs/elect-her/" TargetMode="External"/><Relationship Id="rId117" Type="http://schemas.openxmlformats.org/officeDocument/2006/relationships/hyperlink" Target="http://www.aauw.org/resource/campus-connections/" TargetMode="External"/><Relationship Id="rId21" Type="http://schemas.openxmlformats.org/officeDocument/2006/relationships/hyperlink" Target="http://www.aauw.org/what-we-do/campus-programs/student-org/" TargetMode="External"/><Relationship Id="rId42" Type="http://schemas.openxmlformats.org/officeDocument/2006/relationships/hyperlink" Target="http://www.aauw.org/what-we-do/legal-resources/campus-outreach-grant/" TargetMode="External"/><Relationship Id="rId47" Type="http://schemas.openxmlformats.org/officeDocument/2006/relationships/hyperlink" Target="http://www.aauw.org/resource/forming-aauw-student-organizations/" TargetMode="External"/><Relationship Id="rId63" Type="http://schemas.openxmlformats.org/officeDocument/2006/relationships/hyperlink" Target="http://www.aauw.org/resource/organize-a-voter-registration-drive/" TargetMode="External"/><Relationship Id="rId68" Type="http://schemas.openxmlformats.org/officeDocument/2006/relationships/hyperlink" Target="http://www.aauw.org/resource/voter-registration-on-campuses/" TargetMode="External"/><Relationship Id="rId84" Type="http://schemas.openxmlformats.org/officeDocument/2006/relationships/hyperlink" Target="http://www.aauw.org/what-we-do/educational-funding-and-awards/" TargetMode="External"/><Relationship Id="rId89" Type="http://schemas.openxmlformats.org/officeDocument/2006/relationships/hyperlink" Target="http://www.aauw.org/what-we-do/educational-funding-and-awards/international-projects-grants/" TargetMode="External"/><Relationship Id="rId112" Type="http://schemas.openxmlformats.org/officeDocument/2006/relationships/hyperlink" Target="http://www.aauw.org/resource/student-join-flyer/" TargetMode="External"/><Relationship Id="rId133" Type="http://schemas.openxmlformats.org/officeDocument/2006/relationships/hyperlink" Target="mailto:coll-university@aauw.org" TargetMode="External"/><Relationship Id="rId16" Type="http://schemas.openxmlformats.org/officeDocument/2006/relationships/hyperlink" Target="http://www.aauw.org/resource/cap-grant-application/" TargetMode="External"/><Relationship Id="rId107" Type="http://schemas.openxmlformats.org/officeDocument/2006/relationships/hyperlink" Target="http://aauw.source4.com/b2c/sites/AAUWMember/Home.asp" TargetMode="External"/><Relationship Id="rId11" Type="http://schemas.openxmlformats.org/officeDocument/2006/relationships/hyperlink" Target="https://www.nccwsl.org" TargetMode="External"/><Relationship Id="rId32" Type="http://schemas.openxmlformats.org/officeDocument/2006/relationships/hyperlink" Target="http://www.aauw.org/what-we-do/salary-negotiation-workshops/" TargetMode="External"/><Relationship Id="rId37" Type="http://schemas.openxmlformats.org/officeDocument/2006/relationships/hyperlink" Target="http://www.aauw.org/resource/laf-campus-outreach-funding-request-form/" TargetMode="External"/><Relationship Id="rId53" Type="http://schemas.openxmlformats.org/officeDocument/2006/relationships/hyperlink" Target="http://www.aauw.org/student-member-join-renew/" TargetMode="External"/><Relationship Id="rId58" Type="http://schemas.openxmlformats.org/officeDocument/2006/relationships/hyperlink" Target="mailto:aauwtina@gmail.com" TargetMode="External"/><Relationship Id="rId74" Type="http://schemas.openxmlformats.org/officeDocument/2006/relationships/hyperlink" Target="http://www.aauw.org/resources/by-type/programs-in-a-box" TargetMode="External"/><Relationship Id="rId79" Type="http://schemas.openxmlformats.org/officeDocument/2006/relationships/hyperlink" Target="http://www.aauw-techtrek.org/" TargetMode="External"/><Relationship Id="rId102" Type="http://schemas.openxmlformats.org/officeDocument/2006/relationships/hyperlink" Target="http://www.aauw.org/resource/give-a-grad-a-gift/" TargetMode="External"/><Relationship Id="rId123" Type="http://schemas.openxmlformats.org/officeDocument/2006/relationships/hyperlink" Target="http://www.aauw.org/membership/college-university-partner/for-students/" TargetMode="External"/><Relationship Id="rId128" Type="http://schemas.openxmlformats.org/officeDocument/2006/relationships/hyperlink" Target="mailto:coll-univ@aauw.org" TargetMode="External"/><Relationship Id="rId5" Type="http://schemas.openxmlformats.org/officeDocument/2006/relationships/image" Target="media/image1.jpg"/><Relationship Id="rId90" Type="http://schemas.openxmlformats.org/officeDocument/2006/relationships/hyperlink" Target="http://www.aauw.org/what-we-do/educational-funding-and-awards/international-projects-grants/" TargetMode="External"/><Relationship Id="rId95" Type="http://schemas.openxmlformats.org/officeDocument/2006/relationships/hyperlink" Target="http://www.aauw.org/what-we-do/educational-funding-and-awards/career-development-grants/" TargetMode="External"/><Relationship Id="rId14" Type="http://schemas.openxmlformats.org/officeDocument/2006/relationships/hyperlink" Target="http://www.aauw.org/what-we-do/campus-programs/campus-action-projects/" TargetMode="External"/><Relationship Id="rId22" Type="http://schemas.openxmlformats.org/officeDocument/2006/relationships/hyperlink" Target="http://www.aauw.org/national-student-advismy-council/" TargetMode="External"/><Relationship Id="rId27" Type="http://schemas.openxmlformats.org/officeDocument/2006/relationships/hyperlink" Target="http://www.aauw.org/what-we-do/salary-negotiation-workshops/" TargetMode="External"/><Relationship Id="rId30" Type="http://schemas.openxmlformats.org/officeDocument/2006/relationships/hyperlink" Target="http://www.aauw.org/what-we-do/salary-negotiation-workshops/" TargetMode="External"/><Relationship Id="rId35" Type="http://schemas.openxmlformats.org/officeDocument/2006/relationships/hyperlink" Target="http://www.aauw.org/what-we-do/salary-negotiation-workshops/" TargetMode="External"/><Relationship Id="rId43" Type="http://schemas.openxmlformats.org/officeDocument/2006/relationships/hyperlink" Target="http://www.aauw.org/what-we-do/educational-funding-and-awards/career-development-grants/" TargetMode="External"/><Relationship Id="rId48" Type="http://schemas.openxmlformats.org/officeDocument/2006/relationships/hyperlink" Target="http://www.aauw.org/resource/forming-aauw-student-organizations/" TargetMode="External"/><Relationship Id="rId56" Type="http://schemas.openxmlformats.org/officeDocument/2006/relationships/hyperlink" Target="http://www.aauw.org/2012/09/27/aauw-student-organization-takes-off-at-mizzou/" TargetMode="External"/><Relationship Id="rId64" Type="http://schemas.openxmlformats.org/officeDocument/2006/relationships/hyperlink" Target="https://www.aauwaction.org/" TargetMode="External"/><Relationship Id="rId69" Type="http://schemas.openxmlformats.org/officeDocument/2006/relationships/hyperlink" Target="http://www.aauw.org/resource/voter-registration-on-campuses/" TargetMode="External"/><Relationship Id="rId77" Type="http://schemas.openxmlformats.org/officeDocument/2006/relationships/hyperlink" Target="http://www.aauw-techtrek.org/" TargetMode="External"/><Relationship Id="rId100" Type="http://schemas.openxmlformats.org/officeDocument/2006/relationships/hyperlink" Target="http://www.aauw.org/resource/give-a-grad-a-gift/" TargetMode="External"/><Relationship Id="rId105" Type="http://schemas.openxmlformats.org/officeDocument/2006/relationships/hyperlink" Target="http://www.aauw.org/what-we-do/educational-funding-and-awards/" TargetMode="External"/><Relationship Id="rId113" Type="http://schemas.openxmlformats.org/officeDocument/2006/relationships/hyperlink" Target="http://www.aauw.org/resource/cu-partner-membership-brochure/" TargetMode="External"/><Relationship Id="rId118" Type="http://schemas.openxmlformats.org/officeDocument/2006/relationships/hyperlink" Target="http://www.aauw.org/resource/campus-connections/" TargetMode="External"/><Relationship Id="rId126" Type="http://schemas.openxmlformats.org/officeDocument/2006/relationships/hyperlink" Target="http://www.aauw.org/resource/aauw-college-university-partner&#173;membership-faq/" TargetMode="External"/><Relationship Id="rId134" Type="http://schemas.openxmlformats.org/officeDocument/2006/relationships/hyperlink" Target="mailto:donnalilly@roadrunner.com" TargetMode="External"/><Relationship Id="rId8" Type="http://schemas.openxmlformats.org/officeDocument/2006/relationships/hyperlink" Target="https://www.nccwsl.org" TargetMode="External"/><Relationship Id="rId51" Type="http://schemas.openxmlformats.org/officeDocument/2006/relationships/hyperlink" Target="http://www.aauw.org/resource/forming-aauw-student-organizations/" TargetMode="External"/><Relationship Id="rId72" Type="http://schemas.openxmlformats.org/officeDocument/2006/relationships/hyperlink" Target="http://www.cgiu.org/" TargetMode="External"/><Relationship Id="rId80" Type="http://schemas.openxmlformats.org/officeDocument/2006/relationships/hyperlink" Target="http://www.aauw.org/what-we-do/stem-education/tech-savvy/" TargetMode="External"/><Relationship Id="rId85" Type="http://schemas.openxmlformats.org/officeDocument/2006/relationships/hyperlink" Target="http://www.aauw.org/what-we-do/educational-funding-and-awards/" TargetMode="External"/><Relationship Id="rId93" Type="http://schemas.openxmlformats.org/officeDocument/2006/relationships/hyperlink" Target="http://www.aauw.org/what-we-do/educational-funding-and-awards/selected-professions-fellowships/" TargetMode="External"/><Relationship Id="rId98" Type="http://schemas.openxmlformats.org/officeDocument/2006/relationships/hyperlink" Target="http://www.aauw.org/what-we-do/educational-funding-and-awards/directory-of-recipients-and-sponsors/" TargetMode="External"/><Relationship Id="rId121" Type="http://schemas.openxmlformats.org/officeDocument/2006/relationships/hyperlink" Target="http://www.aauw.org/resource/advocacy-how-tos-guides/" TargetMode="External"/><Relationship Id="rId3" Type="http://schemas.openxmlformats.org/officeDocument/2006/relationships/settings" Target="settings.xml"/><Relationship Id="rId12" Type="http://schemas.openxmlformats.org/officeDocument/2006/relationships/hyperlink" Target="http://www.nccwsl.org/" TargetMode="External"/><Relationship Id="rId17" Type="http://schemas.openxmlformats.org/officeDocument/2006/relationships/hyperlink" Target="http://www.aauw.org/resource/cap-grant-application/" TargetMode="External"/><Relationship Id="rId25" Type="http://schemas.openxmlformats.org/officeDocument/2006/relationships/hyperlink" Target="http://www.aauw.org/what-we-do/campus-programs/elect-her/" TargetMode="External"/><Relationship Id="rId33" Type="http://schemas.openxmlformats.org/officeDocument/2006/relationships/hyperlink" Target="http://www.aauw.org/what-we-do/salary-negotiation-workshops/" TargetMode="External"/><Relationship Id="rId38" Type="http://schemas.openxmlformats.org/officeDocument/2006/relationships/hyperlink" Target="http://www.aauw.org/what-we-do/legal-resources/campus-outreach-grant/" TargetMode="External"/><Relationship Id="rId46" Type="http://schemas.openxmlformats.org/officeDocument/2006/relationships/hyperlink" Target="http://www.aauw.org/resource/forming-aauw-student-organizations/" TargetMode="External"/><Relationship Id="rId59" Type="http://schemas.openxmlformats.org/officeDocument/2006/relationships/hyperlink" Target="http://www.aauw.org/issues/advocacy/" TargetMode="External"/><Relationship Id="rId67" Type="http://schemas.openxmlformats.org/officeDocument/2006/relationships/hyperlink" Target="http://www.aauw.org/resource/aauw-election-dos-and-donts/" TargetMode="External"/><Relationship Id="rId103" Type="http://schemas.openxmlformats.org/officeDocument/2006/relationships/hyperlink" Target="http://www.aauw.org/what-we-do/educational-funding-and-awards/" TargetMode="External"/><Relationship Id="rId108" Type="http://schemas.openxmlformats.org/officeDocument/2006/relationships/hyperlink" Target="http://www.aauw.org/resources/by-type/brochures/" TargetMode="External"/><Relationship Id="rId116" Type="http://schemas.openxmlformats.org/officeDocument/2006/relationships/hyperlink" Target="http://www.aauw.org/resource/campus-connections/" TargetMode="External"/><Relationship Id="rId124" Type="http://schemas.openxmlformats.org/officeDocument/2006/relationships/hyperlink" Target="http://www.aauw.org/membership/college-university-partner/for-students/" TargetMode="External"/><Relationship Id="rId129" Type="http://schemas.openxmlformats.org/officeDocument/2006/relationships/hyperlink" Target="mailto:coll-univ@aauw.org" TargetMode="External"/><Relationship Id="rId137" Type="http://schemas.openxmlformats.org/officeDocument/2006/relationships/theme" Target="theme/theme1.xml"/><Relationship Id="rId20" Type="http://schemas.openxmlformats.org/officeDocument/2006/relationships/hyperlink" Target="https://svc.aauw.org/join/value/aauw_cu_wp.cfm" TargetMode="External"/><Relationship Id="rId41" Type="http://schemas.openxmlformats.org/officeDocument/2006/relationships/hyperlink" Target="http://www.aauw.org/what-we-do/legal-resources/campus-outreach-grant/" TargetMode="External"/><Relationship Id="rId54" Type="http://schemas.openxmlformats.org/officeDocument/2006/relationships/hyperlink" Target="http://www.aauw.org/student-member-join-renew/" TargetMode="External"/><Relationship Id="rId62" Type="http://schemas.openxmlformats.org/officeDocument/2006/relationships/hyperlink" Target="http://www.aauw.org/resources/by-leadership-comp/vision-and-strategy,goals-and-results,motivation-and-inspiration,engagement-and-inclusion,leadership-and-development,team-building,communication,strategic-relationships,self-development/?leadership_role=public-policy" TargetMode="External"/><Relationship Id="rId70" Type="http://schemas.openxmlformats.org/officeDocument/2006/relationships/hyperlink" Target="http://www.aauw.org/resource/voter-registration-on-campuses/" TargetMode="External"/><Relationship Id="rId75" Type="http://schemas.openxmlformats.org/officeDocument/2006/relationships/hyperlink" Target="http://www.aauw.org/files/2013/06/AAUW-Website-CU-Resources.pdf" TargetMode="External"/><Relationship Id="rId83" Type="http://schemas.openxmlformats.org/officeDocument/2006/relationships/hyperlink" Target="http://www.aauw-techtrek.org/" TargetMode="External"/><Relationship Id="rId88" Type="http://schemas.openxmlformats.org/officeDocument/2006/relationships/hyperlink" Target="http://www.aauw.org/what-we-do/educational-funding-and-awards/international-fellowships/" TargetMode="External"/><Relationship Id="rId91" Type="http://schemas.openxmlformats.org/officeDocument/2006/relationships/hyperlink" Target="http://www.aauw.org/what-we-do/educational-funding-and-awards/international-projects-grants/" TargetMode="External"/><Relationship Id="rId96" Type="http://schemas.openxmlformats.org/officeDocument/2006/relationships/hyperlink" Target="http://www.aauw.org/what-we-do/educational-funding-and-awards/career-development-grants/" TargetMode="External"/><Relationship Id="rId111" Type="http://schemas.openxmlformats.org/officeDocument/2006/relationships/hyperlink" Target="http://www.aauw.org/resources/by-type/brochures/" TargetMode="External"/><Relationship Id="rId132" Type="http://schemas.openxmlformats.org/officeDocument/2006/relationships/hyperlink" Target="http://www.aauw-ca.org/college-university-partners/" TargetMode="External"/><Relationship Id="rId1" Type="http://schemas.openxmlformats.org/officeDocument/2006/relationships/numbering" Target="numbering.xml"/><Relationship Id="rId6" Type="http://schemas.openxmlformats.org/officeDocument/2006/relationships/hyperlink" Target="mailto:aauwtina@gmail.com" TargetMode="External"/><Relationship Id="rId15" Type="http://schemas.openxmlformats.org/officeDocument/2006/relationships/hyperlink" Target="https://www.nccwsl.org/" TargetMode="External"/><Relationship Id="rId23" Type="http://schemas.openxmlformats.org/officeDocument/2006/relationships/hyperlink" Target="http://www.aauw.org/national-student-advismy-council/" TargetMode="External"/><Relationship Id="rId28" Type="http://schemas.openxmlformats.org/officeDocument/2006/relationships/hyperlink" Target="http://www.aauw.org/resource/the-simple-truth-about-the-gender-pay-gap/" TargetMode="External"/><Relationship Id="rId36" Type="http://schemas.openxmlformats.org/officeDocument/2006/relationships/hyperlink" Target="http://www.aauw.org/what-we-do/salary-negotiation-workshops/" TargetMode="External"/><Relationship Id="rId49" Type="http://schemas.openxmlformats.org/officeDocument/2006/relationships/hyperlink" Target="http://www.aauw.org/resource/forming-aauw-student-organizations/" TargetMode="External"/><Relationship Id="rId57" Type="http://schemas.openxmlformats.org/officeDocument/2006/relationships/hyperlink" Target="http://www.aauw.org/resource/forming-aauw-student-organizations/" TargetMode="External"/><Relationship Id="rId106" Type="http://schemas.openxmlformats.org/officeDocument/2006/relationships/hyperlink" Target="http://www.aauw.org/what-we-do/research/" TargetMode="External"/><Relationship Id="rId114" Type="http://schemas.openxmlformats.org/officeDocument/2006/relationships/hyperlink" Target="http://www.aauw.org/resource/cu-partner-membership-brochure/" TargetMode="External"/><Relationship Id="rId119" Type="http://schemas.openxmlformats.org/officeDocument/2006/relationships/hyperlink" Target="http://www.aauw.org/resource/advocacy-how-tos-guides/" TargetMode="External"/><Relationship Id="rId127" Type="http://schemas.openxmlformats.org/officeDocument/2006/relationships/hyperlink" Target="http://www.aauw.org/resource/aauw-college-university-partner&#173;membership-faq/" TargetMode="External"/><Relationship Id="rId10" Type="http://schemas.openxmlformats.org/officeDocument/2006/relationships/hyperlink" Target="mailto:aauwtina@gmail.com" TargetMode="External"/><Relationship Id="rId31" Type="http://schemas.openxmlformats.org/officeDocument/2006/relationships/hyperlink" Target="http://www.aauw.org/what-we-do/salary-negotiation-workshops/" TargetMode="External"/><Relationship Id="rId44" Type="http://schemas.openxmlformats.org/officeDocument/2006/relationships/hyperlink" Target="http://www.aauw.org/what-we-do/educational-funding-and-awards/career-development-grants/" TargetMode="External"/><Relationship Id="rId52" Type="http://schemas.openxmlformats.org/officeDocument/2006/relationships/hyperlink" Target="http://www.aauw.org/student-member-join-renew/" TargetMode="External"/><Relationship Id="rId60" Type="http://schemas.openxmlformats.org/officeDocument/2006/relationships/hyperlink" Target="http://www.aauw.org/issues/advocacy/" TargetMode="External"/><Relationship Id="rId65" Type="http://schemas.openxmlformats.org/officeDocument/2006/relationships/hyperlink" Target="http://www.aauw.org/membership/college-university-partner/" TargetMode="External"/><Relationship Id="rId73" Type="http://schemas.openxmlformats.org/officeDocument/2006/relationships/hyperlink" Target="http://www.cgiu.org/" TargetMode="External"/><Relationship Id="rId78" Type="http://schemas.openxmlformats.org/officeDocument/2006/relationships/hyperlink" Target="http://www.aauw-techtrek.org/" TargetMode="External"/><Relationship Id="rId81" Type="http://schemas.openxmlformats.org/officeDocument/2006/relationships/hyperlink" Target="http://www.aauw.org/2011/02/17/tech-savvy-buffalo/" TargetMode="External"/><Relationship Id="rId86" Type="http://schemas.openxmlformats.org/officeDocument/2006/relationships/hyperlink" Target="http://www.aauw.org/what-we-do/educational-funding-and-awards/american-fellowships/" TargetMode="External"/><Relationship Id="rId94" Type="http://schemas.openxmlformats.org/officeDocument/2006/relationships/hyperlink" Target="http://www.aauw.org/what-we-do/educational-funding-and-awards/selected-professions-fellowships/" TargetMode="External"/><Relationship Id="rId99" Type="http://schemas.openxmlformats.org/officeDocument/2006/relationships/hyperlink" Target="http://www.aauw.org/resource/give-a-grad-a-gift/" TargetMode="External"/><Relationship Id="rId101" Type="http://schemas.openxmlformats.org/officeDocument/2006/relationships/hyperlink" Target="http://www.aauw.org/resource/give-a-grad-a-gift/" TargetMode="External"/><Relationship Id="rId122" Type="http://schemas.openxmlformats.org/officeDocument/2006/relationships/hyperlink" Target="http://www.aauw.org/membership/college-university-partner/for-students/" TargetMode="External"/><Relationship Id="rId130" Type="http://schemas.openxmlformats.org/officeDocument/2006/relationships/hyperlink" Target="mailto:coll-univ@aauw.org" TargetMode="External"/><Relationship Id="rId135" Type="http://schemas.openxmlformats.org/officeDocument/2006/relationships/hyperlink" Target="mailto:donnalilly@roadrunner.com" TargetMode="External"/><Relationship Id="rId4" Type="http://schemas.openxmlformats.org/officeDocument/2006/relationships/webSettings" Target="webSettings.xml"/><Relationship Id="rId9" Type="http://schemas.openxmlformats.org/officeDocument/2006/relationships/hyperlink" Target="https://www.nccwsl.org" TargetMode="External"/><Relationship Id="rId13" Type="http://schemas.openxmlformats.org/officeDocument/2006/relationships/hyperlink" Target="http://www.nccwsl.org/" TargetMode="External"/><Relationship Id="rId18" Type="http://schemas.openxmlformats.org/officeDocument/2006/relationships/hyperlink" Target="http://www.aauw.org/what-we-do/campus-programs/national-student-advisory-council/" TargetMode="External"/><Relationship Id="rId39" Type="http://schemas.openxmlformats.org/officeDocument/2006/relationships/hyperlink" Target="http://www.aauw.org/what-we-do/legal-resources/campus-outreach-grant/" TargetMode="External"/><Relationship Id="rId109" Type="http://schemas.openxmlformats.org/officeDocument/2006/relationships/hyperlink" Target="http://www.aauw.org/resources/by-type/brochures/" TargetMode="External"/><Relationship Id="rId34" Type="http://schemas.openxmlformats.org/officeDocument/2006/relationships/hyperlink" Target="http://www.aauw.org/what-we-do/salary-negotiation-workshops/" TargetMode="External"/><Relationship Id="rId50" Type="http://schemas.openxmlformats.org/officeDocument/2006/relationships/hyperlink" Target="http://www.aauw.org/resource/forming-aauw-student-organizations/" TargetMode="External"/><Relationship Id="rId55" Type="http://schemas.openxmlformats.org/officeDocument/2006/relationships/hyperlink" Target="http://www.aauw.org/article/aauws-league-of-extraordinary-women/" TargetMode="External"/><Relationship Id="rId76" Type="http://schemas.openxmlformats.org/officeDocument/2006/relationships/hyperlink" Target="http://www.aauw-techtrek.org/" TargetMode="External"/><Relationship Id="rId97" Type="http://schemas.openxmlformats.org/officeDocument/2006/relationships/hyperlink" Target="http://www.aauw.org/what-we-do/educational-funding-and-awards/career-development-grants/" TargetMode="External"/><Relationship Id="rId104" Type="http://schemas.openxmlformats.org/officeDocument/2006/relationships/hyperlink" Target="http://www.aauw.org/what-we-do/educational-funding-and-awards/" TargetMode="External"/><Relationship Id="rId120" Type="http://schemas.openxmlformats.org/officeDocument/2006/relationships/hyperlink" Target="http://www.aauw.org/resource/advocacy-how-tos-guides/" TargetMode="External"/><Relationship Id="rId125" Type="http://schemas.openxmlformats.org/officeDocument/2006/relationships/hyperlink" Target="http://www.aauw.org/resource/aauw-college-university-partner&#173;membership-faq/" TargetMode="External"/><Relationship Id="rId7" Type="http://schemas.openxmlformats.org/officeDocument/2006/relationships/hyperlink" Target="http://www.aauw.org/resource/how-to-recruit-cu-partner-members/" TargetMode="External"/><Relationship Id="rId71" Type="http://schemas.openxmlformats.org/officeDocument/2006/relationships/hyperlink" Target="http://www.aauw.org/resource/voter-registration-on-campuses/" TargetMode="External"/><Relationship Id="rId92" Type="http://schemas.openxmlformats.org/officeDocument/2006/relationships/hyperlink" Target="http://www.aauw.org/what-we-do/educational-funding-and-awards/selected-professions-fellowships/" TargetMode="External"/><Relationship Id="rId2" Type="http://schemas.openxmlformats.org/officeDocument/2006/relationships/styles" Target="styles.xml"/><Relationship Id="rId29" Type="http://schemas.openxmlformats.org/officeDocument/2006/relationships/hyperlink" Target="http://www.aauw.org/resource/the-simple-truth-about-the-gender-pay-gap/" TargetMode="External"/><Relationship Id="rId24" Type="http://schemas.openxmlformats.org/officeDocument/2006/relationships/hyperlink" Target="http://www.aauw.org/national-student-advismy-council/" TargetMode="External"/><Relationship Id="rId40" Type="http://schemas.openxmlformats.org/officeDocument/2006/relationships/hyperlink" Target="http://www.aauw.org/what-we-do/legal-resources/campus-outreach-grant/" TargetMode="External"/><Relationship Id="rId45" Type="http://schemas.openxmlformats.org/officeDocument/2006/relationships/hyperlink" Target="http://www.aauw.org/resource/forming-aauw-student-organizations/" TargetMode="External"/><Relationship Id="rId66" Type="http://schemas.openxmlformats.org/officeDocument/2006/relationships/hyperlink" Target="http://www.aauw.org/resource/organize-a-voter-registration-drive/" TargetMode="External"/><Relationship Id="rId87" Type="http://schemas.openxmlformats.org/officeDocument/2006/relationships/hyperlink" Target="http://www.aauw.org/what-we-do/educational-funding-and-awards/american-fellowships/" TargetMode="External"/><Relationship Id="rId110" Type="http://schemas.openxmlformats.org/officeDocument/2006/relationships/hyperlink" Target="http://www.aauw.org/resources/by-type/brochures/" TargetMode="External"/><Relationship Id="rId115" Type="http://schemas.openxmlformats.org/officeDocument/2006/relationships/hyperlink" Target="http://www.aauw.org/resource/cu-partner-membership-brochure/" TargetMode="External"/><Relationship Id="rId131" Type="http://schemas.openxmlformats.org/officeDocument/2006/relationships/hyperlink" Target="mailto:coll-univ@aauw.org" TargetMode="External"/><Relationship Id="rId136" Type="http://schemas.openxmlformats.org/officeDocument/2006/relationships/fontTable" Target="fontTable.xml"/><Relationship Id="rId61" Type="http://schemas.openxmlformats.org/officeDocument/2006/relationships/hyperlink" Target="http://www.aauw.org/leader-essentials/" TargetMode="External"/><Relationship Id="rId82" Type="http://schemas.openxmlformats.org/officeDocument/2006/relationships/hyperlink" Target="http://www.aauw.org/2011/02/17/tech-savvy-buffalo/" TargetMode="External"/><Relationship Id="rId19" Type="http://schemas.openxmlformats.org/officeDocument/2006/relationships/hyperlink" Target="https://www.nccws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6782</Words>
  <Characters>38660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 Gabe</dc:creator>
  <cp:lastModifiedBy>Sandi Gabe</cp:lastModifiedBy>
  <cp:revision>2</cp:revision>
  <dcterms:created xsi:type="dcterms:W3CDTF">2017-01-18T13:19:00Z</dcterms:created>
  <dcterms:modified xsi:type="dcterms:W3CDTF">2017-01-18T13:19:00Z</dcterms:modified>
</cp:coreProperties>
</file>